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E37C5" w14:textId="77777777" w:rsidR="003B4B10" w:rsidRPr="00540997" w:rsidRDefault="003B4B10" w:rsidP="003B4B10">
      <w:pPr>
        <w:rPr>
          <w:rFonts w:ascii="Arial" w:hAnsi="Arial" w:cs="Arial"/>
          <w:b/>
          <w:sz w:val="32"/>
          <w:szCs w:val="32"/>
        </w:rPr>
      </w:pPr>
      <w:r w:rsidRPr="00540997">
        <w:rPr>
          <w:rFonts w:ascii="Arial" w:hAnsi="Arial" w:cs="Arial"/>
          <w:b/>
          <w:noProof/>
          <w:sz w:val="32"/>
          <w:szCs w:val="32"/>
          <w:lang w:eastAsia="en-GB"/>
        </w:rPr>
        <w:drawing>
          <wp:anchor distT="0" distB="0" distL="114300" distR="114300" simplePos="0" relativeHeight="251659264" behindDoc="1" locked="0" layoutInCell="1" allowOverlap="1" wp14:anchorId="3E2EB389" wp14:editId="20AA756C">
            <wp:simplePos x="0" y="0"/>
            <wp:positionH relativeFrom="column">
              <wp:posOffset>-1043940</wp:posOffset>
            </wp:positionH>
            <wp:positionV relativeFrom="paragraph">
              <wp:posOffset>-911860</wp:posOffset>
            </wp:positionV>
            <wp:extent cx="7635240" cy="2235835"/>
            <wp:effectExtent l="0" t="0" r="10160" b="0"/>
            <wp:wrapThrough wrapText="bothSides">
              <wp:wrapPolygon edited="0">
                <wp:start x="0" y="0"/>
                <wp:lineTo x="0" y="21348"/>
                <wp:lineTo x="21557" y="21348"/>
                <wp:lineTo x="21557" y="0"/>
                <wp:lineTo x="0" y="0"/>
              </wp:wrapPolygon>
            </wp:wrapThrough>
            <wp:docPr id="1" name="Picture 1" descr="Logo_ba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nner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5240" cy="2235835"/>
                    </a:xfrm>
                    <a:prstGeom prst="rect">
                      <a:avLst/>
                    </a:prstGeom>
                    <a:noFill/>
                    <a:ln>
                      <a:noFill/>
                    </a:ln>
                  </pic:spPr>
                </pic:pic>
              </a:graphicData>
            </a:graphic>
          </wp:anchor>
        </w:drawing>
      </w:r>
      <w:r w:rsidRPr="00540997">
        <w:rPr>
          <w:rFonts w:ascii="Arial" w:hAnsi="Arial" w:cs="Arial"/>
          <w:b/>
          <w:sz w:val="32"/>
          <w:szCs w:val="32"/>
        </w:rPr>
        <w:t>Annual General Meeting</w:t>
      </w:r>
    </w:p>
    <w:p w14:paraId="2BEE6BF1" w14:textId="77777777" w:rsidR="003B4B10" w:rsidRPr="00540997" w:rsidRDefault="007B1659" w:rsidP="003B4B10">
      <w:pPr>
        <w:pStyle w:val="Heading6"/>
        <w:rPr>
          <w:rFonts w:ascii="Arial" w:hAnsi="Arial" w:cs="Arial"/>
          <w:sz w:val="32"/>
          <w:szCs w:val="32"/>
        </w:rPr>
      </w:pPr>
      <w:r>
        <w:rPr>
          <w:rFonts w:ascii="Arial" w:hAnsi="Arial" w:cs="Arial"/>
          <w:sz w:val="32"/>
          <w:szCs w:val="32"/>
        </w:rPr>
        <w:t>1 April 2017</w:t>
      </w:r>
      <w:r w:rsidR="003B4B10" w:rsidRPr="00540997">
        <w:rPr>
          <w:rFonts w:ascii="Arial" w:hAnsi="Arial" w:cs="Arial"/>
          <w:sz w:val="32"/>
          <w:szCs w:val="32"/>
        </w:rPr>
        <w:t xml:space="preserve">, </w:t>
      </w:r>
      <w:r>
        <w:rPr>
          <w:rFonts w:ascii="Arial" w:hAnsi="Arial" w:cs="Arial"/>
          <w:sz w:val="32"/>
          <w:szCs w:val="32"/>
        </w:rPr>
        <w:t>1:00-4:0</w:t>
      </w:r>
      <w:r w:rsidR="003B4B10" w:rsidRPr="00540997">
        <w:rPr>
          <w:rFonts w:ascii="Arial" w:hAnsi="Arial" w:cs="Arial"/>
          <w:sz w:val="32"/>
          <w:szCs w:val="32"/>
        </w:rPr>
        <w:t>0pm</w:t>
      </w:r>
    </w:p>
    <w:p w14:paraId="74AFBB30" w14:textId="77777777" w:rsidR="003B4B10" w:rsidRPr="00540997" w:rsidRDefault="007B1659" w:rsidP="003B4B10">
      <w:pPr>
        <w:rPr>
          <w:rFonts w:ascii="Arial" w:hAnsi="Arial" w:cs="Arial"/>
          <w:b/>
          <w:sz w:val="32"/>
          <w:szCs w:val="32"/>
        </w:rPr>
      </w:pPr>
      <w:r>
        <w:rPr>
          <w:rFonts w:ascii="Arial" w:hAnsi="Arial" w:cs="Arial"/>
          <w:b/>
          <w:sz w:val="32"/>
          <w:szCs w:val="32"/>
        </w:rPr>
        <w:t>Commercial Union House</w:t>
      </w:r>
      <w:r w:rsidR="001C03A7">
        <w:rPr>
          <w:rFonts w:ascii="Arial" w:hAnsi="Arial" w:cs="Arial"/>
          <w:b/>
          <w:sz w:val="32"/>
          <w:szCs w:val="32"/>
        </w:rPr>
        <w:t>, Newcastle upon Tyne</w:t>
      </w:r>
    </w:p>
    <w:p w14:paraId="14AD1AF3" w14:textId="77777777" w:rsidR="003B4B10" w:rsidRPr="00E22026" w:rsidRDefault="003B4B10" w:rsidP="003B4B10">
      <w:pPr>
        <w:rPr>
          <w:rFonts w:ascii="Arial" w:hAnsi="Arial" w:cs="Arial"/>
          <w:b/>
        </w:rPr>
      </w:pPr>
    </w:p>
    <w:p w14:paraId="4FEF8F27" w14:textId="77777777" w:rsidR="003B4B10" w:rsidRPr="00E22026" w:rsidRDefault="003B4B10" w:rsidP="003B4B10">
      <w:pPr>
        <w:rPr>
          <w:rFonts w:ascii="Arial" w:hAnsi="Arial" w:cs="Arial"/>
          <w:b/>
        </w:rPr>
      </w:pPr>
    </w:p>
    <w:p w14:paraId="3453B1D2" w14:textId="77777777" w:rsidR="003B4B10" w:rsidRPr="00540997" w:rsidRDefault="003B4B10" w:rsidP="003B4B10">
      <w:pPr>
        <w:pBdr>
          <w:bottom w:val="single" w:sz="4" w:space="1" w:color="auto"/>
        </w:pBdr>
        <w:rPr>
          <w:rFonts w:ascii="Arial" w:hAnsi="Arial" w:cs="Arial"/>
          <w:b/>
          <w:sz w:val="28"/>
          <w:szCs w:val="28"/>
        </w:rPr>
      </w:pPr>
      <w:r w:rsidRPr="00540997">
        <w:rPr>
          <w:rFonts w:ascii="Arial" w:hAnsi="Arial" w:cs="Arial"/>
          <w:b/>
          <w:sz w:val="28"/>
          <w:szCs w:val="28"/>
        </w:rPr>
        <w:t xml:space="preserve">Minutes (DRAFT) – to be reviewed and approved </w:t>
      </w:r>
      <w:r w:rsidR="007B1659">
        <w:rPr>
          <w:rFonts w:ascii="Arial" w:hAnsi="Arial" w:cs="Arial"/>
          <w:b/>
          <w:sz w:val="28"/>
          <w:szCs w:val="28"/>
        </w:rPr>
        <w:t>at AGM 2018</w:t>
      </w:r>
    </w:p>
    <w:p w14:paraId="09D9994A" w14:textId="77777777" w:rsidR="003B4B10" w:rsidRPr="00E22026" w:rsidRDefault="003B4B10" w:rsidP="003B4B10">
      <w:pPr>
        <w:rPr>
          <w:rFonts w:ascii="Arial" w:hAnsi="Arial" w:cs="Arial"/>
          <w:b/>
        </w:rPr>
      </w:pPr>
    </w:p>
    <w:p w14:paraId="7BDA50BF" w14:textId="77777777" w:rsidR="003B4B10" w:rsidRPr="00C8765E" w:rsidRDefault="001C03A7" w:rsidP="003B4B10">
      <w:pPr>
        <w:rPr>
          <w:rFonts w:ascii="Arial" w:hAnsi="Arial" w:cs="Arial"/>
        </w:rPr>
      </w:pPr>
      <w:r>
        <w:rPr>
          <w:rFonts w:ascii="Arial" w:hAnsi="Arial" w:cs="Arial"/>
        </w:rPr>
        <w:t>Present (</w:t>
      </w:r>
      <w:r w:rsidR="003E74FD">
        <w:rPr>
          <w:rFonts w:ascii="Arial" w:hAnsi="Arial" w:cs="Arial"/>
        </w:rPr>
        <w:t>45</w:t>
      </w:r>
      <w:r w:rsidR="00F377F3">
        <w:rPr>
          <w:rFonts w:ascii="Arial" w:hAnsi="Arial" w:cs="Arial"/>
        </w:rPr>
        <w:t xml:space="preserve"> in attendance including 41</w:t>
      </w:r>
      <w:r>
        <w:rPr>
          <w:rFonts w:ascii="Arial" w:hAnsi="Arial" w:cs="Arial"/>
        </w:rPr>
        <w:t xml:space="preserve"> members</w:t>
      </w:r>
      <w:r w:rsidR="008538D6">
        <w:rPr>
          <w:rFonts w:ascii="Arial" w:hAnsi="Arial" w:cs="Arial"/>
        </w:rPr>
        <w:t xml:space="preserve">): </w:t>
      </w:r>
      <w:r>
        <w:rPr>
          <w:rFonts w:ascii="Arial" w:hAnsi="Arial" w:cs="Arial"/>
        </w:rPr>
        <w:t xml:space="preserve">Scott Dawson (Committee member), Roderick Joyce (Committee member), Claire </w:t>
      </w:r>
      <w:proofErr w:type="spellStart"/>
      <w:r>
        <w:rPr>
          <w:rFonts w:ascii="Arial" w:hAnsi="Arial" w:cs="Arial"/>
        </w:rPr>
        <w:t>Prospert</w:t>
      </w:r>
      <w:proofErr w:type="spellEnd"/>
      <w:r>
        <w:rPr>
          <w:rFonts w:ascii="Arial" w:hAnsi="Arial" w:cs="Arial"/>
        </w:rPr>
        <w:t xml:space="preserve"> (Secretary), John Watson (Treasurer), Sally Watson (</w:t>
      </w:r>
      <w:r w:rsidR="007B1659">
        <w:rPr>
          <w:rFonts w:ascii="Arial" w:hAnsi="Arial" w:cs="Arial"/>
        </w:rPr>
        <w:t xml:space="preserve">Committee member), </w:t>
      </w:r>
      <w:r>
        <w:rPr>
          <w:rFonts w:ascii="Arial" w:hAnsi="Arial" w:cs="Arial"/>
        </w:rPr>
        <w:t xml:space="preserve">Paul Adams, Tom Bailey, </w:t>
      </w:r>
      <w:proofErr w:type="spellStart"/>
      <w:r w:rsidR="00F377F3">
        <w:rPr>
          <w:rFonts w:ascii="Arial" w:hAnsi="Arial" w:cs="Arial"/>
        </w:rPr>
        <w:t>Cerian</w:t>
      </w:r>
      <w:proofErr w:type="spellEnd"/>
      <w:r w:rsidR="00F377F3">
        <w:rPr>
          <w:rFonts w:ascii="Arial" w:hAnsi="Arial" w:cs="Arial"/>
        </w:rPr>
        <w:t xml:space="preserve"> Brogan, Valerie </w:t>
      </w:r>
      <w:proofErr w:type="spellStart"/>
      <w:r w:rsidR="00F377F3">
        <w:rPr>
          <w:rFonts w:ascii="Arial" w:hAnsi="Arial" w:cs="Arial"/>
        </w:rPr>
        <w:t>Bythell</w:t>
      </w:r>
      <w:proofErr w:type="spellEnd"/>
      <w:r w:rsidR="00F377F3">
        <w:rPr>
          <w:rFonts w:ascii="Arial" w:hAnsi="Arial" w:cs="Arial"/>
        </w:rPr>
        <w:t xml:space="preserve">, Tim Dowson, </w:t>
      </w:r>
      <w:r>
        <w:rPr>
          <w:rFonts w:ascii="Arial" w:hAnsi="Arial" w:cs="Arial"/>
        </w:rPr>
        <w:t xml:space="preserve">Bill </w:t>
      </w:r>
      <w:proofErr w:type="spellStart"/>
      <w:r>
        <w:rPr>
          <w:rFonts w:ascii="Arial" w:hAnsi="Arial" w:cs="Arial"/>
        </w:rPr>
        <w:t>Dodds</w:t>
      </w:r>
      <w:proofErr w:type="spellEnd"/>
      <w:r>
        <w:rPr>
          <w:rFonts w:ascii="Arial" w:hAnsi="Arial" w:cs="Arial"/>
        </w:rPr>
        <w:t xml:space="preserve">, </w:t>
      </w:r>
      <w:r w:rsidR="00F377F3">
        <w:rPr>
          <w:rFonts w:ascii="Arial" w:hAnsi="Arial" w:cs="Arial"/>
        </w:rPr>
        <w:t xml:space="preserve">Jo Ellis, </w:t>
      </w:r>
      <w:r w:rsidR="007B1659">
        <w:rPr>
          <w:rFonts w:ascii="Arial" w:hAnsi="Arial" w:cs="Arial"/>
        </w:rPr>
        <w:t xml:space="preserve">Ali Ford, </w:t>
      </w:r>
      <w:r w:rsidR="00F377F3">
        <w:rPr>
          <w:rFonts w:ascii="Arial" w:hAnsi="Arial" w:cs="Arial"/>
        </w:rPr>
        <w:t xml:space="preserve">Nicola </w:t>
      </w:r>
      <w:proofErr w:type="spellStart"/>
      <w:r w:rsidR="00F377F3">
        <w:rPr>
          <w:rFonts w:ascii="Arial" w:hAnsi="Arial" w:cs="Arial"/>
        </w:rPr>
        <w:t>Frearson</w:t>
      </w:r>
      <w:proofErr w:type="spellEnd"/>
      <w:r w:rsidR="00F377F3">
        <w:rPr>
          <w:rFonts w:ascii="Arial" w:hAnsi="Arial" w:cs="Arial"/>
        </w:rPr>
        <w:t xml:space="preserve">, </w:t>
      </w:r>
      <w:r w:rsidR="007B1659">
        <w:rPr>
          <w:rFonts w:ascii="Arial" w:hAnsi="Arial" w:cs="Arial"/>
        </w:rPr>
        <w:t xml:space="preserve">Julie Hall, Ruth Hayward, Chris Heath, </w:t>
      </w:r>
      <w:r w:rsidR="00F377F3">
        <w:rPr>
          <w:rFonts w:ascii="Arial" w:hAnsi="Arial" w:cs="Arial"/>
        </w:rPr>
        <w:t xml:space="preserve">Matt Henderson, </w:t>
      </w:r>
      <w:proofErr w:type="spellStart"/>
      <w:r w:rsidR="00F377F3">
        <w:rPr>
          <w:rFonts w:ascii="Arial" w:hAnsi="Arial" w:cs="Arial"/>
        </w:rPr>
        <w:t>Yulia</w:t>
      </w:r>
      <w:proofErr w:type="spellEnd"/>
      <w:r w:rsidR="00F377F3">
        <w:rPr>
          <w:rFonts w:ascii="Arial" w:hAnsi="Arial" w:cs="Arial"/>
        </w:rPr>
        <w:t xml:space="preserve"> Henderson, Robert Hope, </w:t>
      </w:r>
      <w:r w:rsidR="007B1659">
        <w:rPr>
          <w:rFonts w:ascii="Arial" w:hAnsi="Arial" w:cs="Arial"/>
        </w:rPr>
        <w:t>Tom King</w:t>
      </w:r>
      <w:r>
        <w:rPr>
          <w:rFonts w:ascii="Arial" w:hAnsi="Arial" w:cs="Arial"/>
        </w:rPr>
        <w:t xml:space="preserve">, </w:t>
      </w:r>
      <w:r w:rsidR="007B1659">
        <w:rPr>
          <w:rFonts w:ascii="Arial" w:hAnsi="Arial" w:cs="Arial"/>
        </w:rPr>
        <w:t xml:space="preserve">Andrew Lambert, </w:t>
      </w:r>
      <w:r w:rsidR="00F377F3">
        <w:rPr>
          <w:rFonts w:ascii="Arial" w:hAnsi="Arial" w:cs="Arial"/>
        </w:rPr>
        <w:t xml:space="preserve">Bill Lawrence, </w:t>
      </w:r>
      <w:r w:rsidR="007B1659">
        <w:rPr>
          <w:rFonts w:ascii="Arial" w:hAnsi="Arial" w:cs="Arial"/>
        </w:rPr>
        <w:t xml:space="preserve">John </w:t>
      </w:r>
      <w:proofErr w:type="spellStart"/>
      <w:r w:rsidR="007B1659">
        <w:rPr>
          <w:rFonts w:ascii="Arial" w:hAnsi="Arial" w:cs="Arial"/>
        </w:rPr>
        <w:t>Litherland</w:t>
      </w:r>
      <w:proofErr w:type="spellEnd"/>
      <w:r w:rsidR="007B1659">
        <w:rPr>
          <w:rFonts w:ascii="Arial" w:hAnsi="Arial" w:cs="Arial"/>
        </w:rPr>
        <w:t xml:space="preserve">, Peter Macdonald, </w:t>
      </w:r>
      <w:r w:rsidR="00F377F3">
        <w:rPr>
          <w:rFonts w:ascii="Arial" w:hAnsi="Arial" w:cs="Arial"/>
        </w:rPr>
        <w:t xml:space="preserve">Andrew </w:t>
      </w:r>
      <w:proofErr w:type="spellStart"/>
      <w:r w:rsidR="00F377F3">
        <w:rPr>
          <w:rFonts w:ascii="Arial" w:hAnsi="Arial" w:cs="Arial"/>
        </w:rPr>
        <w:t>McCowan</w:t>
      </w:r>
      <w:proofErr w:type="spellEnd"/>
      <w:r w:rsidR="00F377F3">
        <w:rPr>
          <w:rFonts w:ascii="Arial" w:hAnsi="Arial" w:cs="Arial"/>
        </w:rPr>
        <w:t xml:space="preserve">, </w:t>
      </w:r>
      <w:r w:rsidR="007B1659">
        <w:rPr>
          <w:rFonts w:ascii="Arial" w:hAnsi="Arial" w:cs="Arial"/>
        </w:rPr>
        <w:t xml:space="preserve">Thomas </w:t>
      </w:r>
      <w:proofErr w:type="spellStart"/>
      <w:r w:rsidR="007B1659">
        <w:rPr>
          <w:rFonts w:ascii="Arial" w:hAnsi="Arial" w:cs="Arial"/>
        </w:rPr>
        <w:t>Maskell</w:t>
      </w:r>
      <w:proofErr w:type="spellEnd"/>
      <w:r w:rsidR="007B1659">
        <w:rPr>
          <w:rFonts w:ascii="Arial" w:hAnsi="Arial" w:cs="Arial"/>
        </w:rPr>
        <w:t xml:space="preserve">, Mark Nelson, </w:t>
      </w:r>
      <w:r w:rsidR="00F377F3">
        <w:rPr>
          <w:rFonts w:ascii="Arial" w:hAnsi="Arial" w:cs="Arial"/>
        </w:rPr>
        <w:t>Ben Nuttal</w:t>
      </w:r>
      <w:r w:rsidR="00574BF8">
        <w:rPr>
          <w:rFonts w:ascii="Arial" w:hAnsi="Arial" w:cs="Arial"/>
        </w:rPr>
        <w:t>l</w:t>
      </w:r>
      <w:r w:rsidR="00F377F3">
        <w:rPr>
          <w:rFonts w:ascii="Arial" w:hAnsi="Arial" w:cs="Arial"/>
        </w:rPr>
        <w:t xml:space="preserve">, </w:t>
      </w:r>
      <w:r>
        <w:rPr>
          <w:rFonts w:ascii="Arial" w:hAnsi="Arial" w:cs="Arial"/>
        </w:rPr>
        <w:t xml:space="preserve">Colin Percy, Cllr Dan Perry, </w:t>
      </w:r>
      <w:r w:rsidR="007B1659">
        <w:rPr>
          <w:rFonts w:ascii="Arial" w:hAnsi="Arial" w:cs="Arial"/>
        </w:rPr>
        <w:t xml:space="preserve">Carlton Reid, Cath </w:t>
      </w:r>
      <w:proofErr w:type="spellStart"/>
      <w:r w:rsidR="007B1659">
        <w:rPr>
          <w:rFonts w:ascii="Arial" w:hAnsi="Arial" w:cs="Arial"/>
        </w:rPr>
        <w:t>Scaife</w:t>
      </w:r>
      <w:proofErr w:type="spellEnd"/>
      <w:r w:rsidR="007B1659">
        <w:rPr>
          <w:rFonts w:ascii="Arial" w:hAnsi="Arial" w:cs="Arial"/>
        </w:rPr>
        <w:t xml:space="preserve">, Christine </w:t>
      </w:r>
      <w:proofErr w:type="spellStart"/>
      <w:r w:rsidR="007B1659">
        <w:rPr>
          <w:rFonts w:ascii="Arial" w:hAnsi="Arial" w:cs="Arial"/>
        </w:rPr>
        <w:t>Sheperdson</w:t>
      </w:r>
      <w:proofErr w:type="spellEnd"/>
      <w:r w:rsidR="007B1659">
        <w:rPr>
          <w:rFonts w:ascii="Arial" w:hAnsi="Arial" w:cs="Arial"/>
        </w:rPr>
        <w:t xml:space="preserve">, Khalid </w:t>
      </w:r>
      <w:proofErr w:type="spellStart"/>
      <w:r w:rsidR="007B1659">
        <w:rPr>
          <w:rFonts w:ascii="Arial" w:hAnsi="Arial" w:cs="Arial"/>
        </w:rPr>
        <w:t>Shroufi</w:t>
      </w:r>
      <w:proofErr w:type="spellEnd"/>
      <w:r w:rsidR="007B1659">
        <w:rPr>
          <w:rFonts w:ascii="Arial" w:hAnsi="Arial" w:cs="Arial"/>
        </w:rPr>
        <w:t>, James Stanton</w:t>
      </w:r>
      <w:r>
        <w:rPr>
          <w:rFonts w:ascii="Arial" w:hAnsi="Arial" w:cs="Arial"/>
        </w:rPr>
        <w:t xml:space="preserve">, </w:t>
      </w:r>
      <w:r w:rsidR="007B1659">
        <w:rPr>
          <w:rFonts w:ascii="Arial" w:hAnsi="Arial" w:cs="Arial"/>
        </w:rPr>
        <w:t xml:space="preserve">Cllr Marion Talbot, Peter Ward, </w:t>
      </w:r>
      <w:r>
        <w:rPr>
          <w:rFonts w:ascii="Arial" w:hAnsi="Arial" w:cs="Arial"/>
        </w:rPr>
        <w:t>Pete</w:t>
      </w:r>
      <w:r w:rsidR="007B1659">
        <w:rPr>
          <w:rFonts w:ascii="Arial" w:hAnsi="Arial" w:cs="Arial"/>
        </w:rPr>
        <w:t xml:space="preserve">r </w:t>
      </w:r>
      <w:proofErr w:type="spellStart"/>
      <w:r w:rsidR="007B1659">
        <w:rPr>
          <w:rFonts w:ascii="Arial" w:hAnsi="Arial" w:cs="Arial"/>
        </w:rPr>
        <w:t>Wesoloswki</w:t>
      </w:r>
      <w:proofErr w:type="spellEnd"/>
      <w:r w:rsidR="007B1659">
        <w:rPr>
          <w:rFonts w:ascii="Arial" w:hAnsi="Arial" w:cs="Arial"/>
        </w:rPr>
        <w:t xml:space="preserve">, </w:t>
      </w:r>
      <w:r w:rsidR="00F377F3">
        <w:rPr>
          <w:rFonts w:ascii="Arial" w:hAnsi="Arial" w:cs="Arial"/>
        </w:rPr>
        <w:t xml:space="preserve">Alex White, </w:t>
      </w:r>
      <w:r w:rsidR="007B1659">
        <w:rPr>
          <w:rFonts w:ascii="Arial" w:hAnsi="Arial" w:cs="Arial"/>
        </w:rPr>
        <w:t>Laura Wilkinson</w:t>
      </w:r>
      <w:r>
        <w:rPr>
          <w:rFonts w:ascii="Arial" w:hAnsi="Arial" w:cs="Arial"/>
        </w:rPr>
        <w:t xml:space="preserve">, </w:t>
      </w:r>
      <w:r w:rsidR="007B1659">
        <w:rPr>
          <w:rFonts w:ascii="Arial" w:hAnsi="Arial" w:cs="Arial"/>
        </w:rPr>
        <w:t xml:space="preserve">John Dales (Urban Movement), </w:t>
      </w:r>
      <w:r>
        <w:rPr>
          <w:rFonts w:ascii="Arial" w:hAnsi="Arial" w:cs="Arial"/>
        </w:rPr>
        <w:t xml:space="preserve">Graham Grant </w:t>
      </w:r>
      <w:r w:rsidR="008538D6">
        <w:rPr>
          <w:rFonts w:ascii="Arial" w:hAnsi="Arial" w:cs="Arial"/>
        </w:rPr>
        <w:t>(Newcastle City Council</w:t>
      </w:r>
      <w:r>
        <w:rPr>
          <w:rFonts w:ascii="Arial" w:hAnsi="Arial" w:cs="Arial"/>
        </w:rPr>
        <w:t>)</w:t>
      </w:r>
      <w:r w:rsidR="00F377F3">
        <w:rPr>
          <w:rFonts w:ascii="Arial" w:hAnsi="Arial" w:cs="Arial"/>
        </w:rPr>
        <w:t xml:space="preserve">, Cllr Gareth Kane, Chi </w:t>
      </w:r>
      <w:proofErr w:type="spellStart"/>
      <w:r w:rsidR="00F377F3">
        <w:rPr>
          <w:rFonts w:ascii="Arial" w:hAnsi="Arial" w:cs="Arial"/>
        </w:rPr>
        <w:t>Onwurah</w:t>
      </w:r>
      <w:proofErr w:type="spellEnd"/>
      <w:r w:rsidR="00F377F3">
        <w:rPr>
          <w:rFonts w:ascii="Arial" w:hAnsi="Arial" w:cs="Arial"/>
        </w:rPr>
        <w:t xml:space="preserve"> MP</w:t>
      </w:r>
      <w:r w:rsidR="008538D6">
        <w:rPr>
          <w:rFonts w:ascii="Arial" w:hAnsi="Arial" w:cs="Arial"/>
        </w:rPr>
        <w:t xml:space="preserve"> </w:t>
      </w:r>
    </w:p>
    <w:p w14:paraId="01589751" w14:textId="77777777" w:rsidR="003B4B10" w:rsidRPr="00C8765E" w:rsidRDefault="003B4B10" w:rsidP="003B4B10">
      <w:pPr>
        <w:rPr>
          <w:rFonts w:ascii="Arial" w:hAnsi="Arial" w:cs="Arial"/>
        </w:rPr>
      </w:pPr>
    </w:p>
    <w:p w14:paraId="3EB1AF81" w14:textId="77777777" w:rsidR="008538D6" w:rsidRPr="008538D6" w:rsidRDefault="003B4B10" w:rsidP="008538D6">
      <w:pPr>
        <w:rPr>
          <w:rFonts w:ascii="Arial" w:hAnsi="Arial" w:cs="Arial"/>
          <w:color w:val="222222"/>
          <w:lang w:val="en-US" w:eastAsia="ja-JP"/>
        </w:rPr>
      </w:pPr>
      <w:r w:rsidRPr="008538D6">
        <w:rPr>
          <w:rFonts w:ascii="Arial" w:hAnsi="Arial" w:cs="Arial"/>
        </w:rPr>
        <w:t>Apologies (</w:t>
      </w:r>
      <w:r w:rsidR="007B1659">
        <w:rPr>
          <w:rFonts w:ascii="Arial" w:hAnsi="Arial" w:cs="Arial"/>
        </w:rPr>
        <w:t>4</w:t>
      </w:r>
      <w:r w:rsidR="00A00804">
        <w:rPr>
          <w:rFonts w:ascii="Arial" w:hAnsi="Arial" w:cs="Arial"/>
        </w:rPr>
        <w:t>2</w:t>
      </w:r>
      <w:r w:rsidRPr="008538D6">
        <w:rPr>
          <w:rFonts w:ascii="Arial" w:hAnsi="Arial" w:cs="Arial"/>
        </w:rPr>
        <w:t>):</w:t>
      </w:r>
      <w:r w:rsidRPr="008538D6">
        <w:rPr>
          <w:rFonts w:ascii="Arial" w:hAnsi="Arial" w:cs="Arial"/>
          <w:b/>
        </w:rPr>
        <w:t xml:space="preserve"> </w:t>
      </w:r>
      <w:proofErr w:type="spellStart"/>
      <w:r w:rsidR="003E74FD" w:rsidRPr="003E74FD">
        <w:rPr>
          <w:rFonts w:ascii="Arial" w:hAnsi="Arial" w:cs="Arial"/>
        </w:rPr>
        <w:t>Katja</w:t>
      </w:r>
      <w:proofErr w:type="spellEnd"/>
      <w:r w:rsidR="003E74FD" w:rsidRPr="003E74FD">
        <w:rPr>
          <w:rFonts w:ascii="Arial" w:hAnsi="Arial" w:cs="Arial"/>
        </w:rPr>
        <w:t xml:space="preserve"> </w:t>
      </w:r>
      <w:proofErr w:type="spellStart"/>
      <w:r w:rsidR="003E74FD" w:rsidRPr="003E74FD">
        <w:rPr>
          <w:rFonts w:ascii="Arial" w:hAnsi="Arial" w:cs="Arial"/>
        </w:rPr>
        <w:t>Leyendecker</w:t>
      </w:r>
      <w:proofErr w:type="spellEnd"/>
      <w:r w:rsidR="003E74FD" w:rsidRPr="003E74FD">
        <w:rPr>
          <w:rFonts w:ascii="Arial" w:hAnsi="Arial" w:cs="Arial"/>
        </w:rPr>
        <w:t xml:space="preserve"> (Committee member), Tony Waterson, </w:t>
      </w:r>
      <w:proofErr w:type="spellStart"/>
      <w:r w:rsidR="003E74FD" w:rsidRPr="003E74FD">
        <w:rPr>
          <w:rFonts w:ascii="Arial" w:hAnsi="Arial" w:cs="Arial"/>
        </w:rPr>
        <w:t>Armelle</w:t>
      </w:r>
      <w:proofErr w:type="spellEnd"/>
      <w:r w:rsidR="003E74FD" w:rsidRPr="003E74FD">
        <w:rPr>
          <w:rFonts w:ascii="Arial" w:hAnsi="Arial" w:cs="Arial"/>
        </w:rPr>
        <w:t xml:space="preserve"> </w:t>
      </w:r>
      <w:proofErr w:type="spellStart"/>
      <w:r w:rsidR="003E74FD" w:rsidRPr="003E74FD">
        <w:rPr>
          <w:rFonts w:ascii="Arial" w:hAnsi="Arial" w:cs="Arial"/>
        </w:rPr>
        <w:t>Tardiveau</w:t>
      </w:r>
      <w:proofErr w:type="spellEnd"/>
      <w:r w:rsidR="003E74FD" w:rsidRPr="003E74FD">
        <w:rPr>
          <w:rFonts w:ascii="Arial" w:hAnsi="Arial" w:cs="Arial"/>
        </w:rPr>
        <w:t xml:space="preserve">, Shannon </w:t>
      </w:r>
      <w:proofErr w:type="spellStart"/>
      <w:r w:rsidR="003E74FD" w:rsidRPr="003E74FD">
        <w:rPr>
          <w:rFonts w:ascii="Arial" w:hAnsi="Arial" w:cs="Arial"/>
        </w:rPr>
        <w:t>Robalino</w:t>
      </w:r>
      <w:proofErr w:type="spellEnd"/>
      <w:r w:rsidR="003E74FD">
        <w:rPr>
          <w:rFonts w:ascii="Arial" w:hAnsi="Arial" w:cs="Arial"/>
        </w:rPr>
        <w:t xml:space="preserve">, </w:t>
      </w:r>
      <w:proofErr w:type="spellStart"/>
      <w:r w:rsidR="003E74FD">
        <w:rPr>
          <w:rFonts w:ascii="Arial" w:hAnsi="Arial" w:cs="Arial"/>
        </w:rPr>
        <w:t>Taymar</w:t>
      </w:r>
      <w:proofErr w:type="spellEnd"/>
      <w:r w:rsidR="003E74FD">
        <w:rPr>
          <w:rFonts w:ascii="Arial" w:hAnsi="Arial" w:cs="Arial"/>
        </w:rPr>
        <w:t xml:space="preserve"> Pitman, </w:t>
      </w:r>
      <w:proofErr w:type="spellStart"/>
      <w:r w:rsidR="003E74FD">
        <w:rPr>
          <w:rFonts w:ascii="Arial" w:hAnsi="Arial" w:cs="Arial"/>
        </w:rPr>
        <w:t>Achim</w:t>
      </w:r>
      <w:proofErr w:type="spellEnd"/>
      <w:r w:rsidR="003E74FD">
        <w:rPr>
          <w:rFonts w:ascii="Arial" w:hAnsi="Arial" w:cs="Arial"/>
        </w:rPr>
        <w:t xml:space="preserve"> </w:t>
      </w:r>
      <w:proofErr w:type="spellStart"/>
      <w:r w:rsidR="003E74FD">
        <w:rPr>
          <w:rFonts w:ascii="Arial" w:hAnsi="Arial" w:cs="Arial"/>
        </w:rPr>
        <w:t>Treumann</w:t>
      </w:r>
      <w:proofErr w:type="spellEnd"/>
      <w:r w:rsidR="003E74FD">
        <w:rPr>
          <w:rFonts w:ascii="Arial" w:hAnsi="Arial" w:cs="Arial"/>
        </w:rPr>
        <w:t xml:space="preserve">, Alan Loftus, Kathy Barley, </w:t>
      </w:r>
      <w:proofErr w:type="spellStart"/>
      <w:r w:rsidR="003E74FD">
        <w:rPr>
          <w:rFonts w:ascii="Arial" w:hAnsi="Arial" w:cs="Arial"/>
        </w:rPr>
        <w:t>Mima</w:t>
      </w:r>
      <w:proofErr w:type="spellEnd"/>
      <w:r w:rsidR="003E74FD">
        <w:rPr>
          <w:rFonts w:ascii="Arial" w:hAnsi="Arial" w:cs="Arial"/>
        </w:rPr>
        <w:t xml:space="preserve"> </w:t>
      </w:r>
      <w:proofErr w:type="spellStart"/>
      <w:r w:rsidR="003E74FD">
        <w:rPr>
          <w:rFonts w:ascii="Arial" w:hAnsi="Arial" w:cs="Arial"/>
        </w:rPr>
        <w:t>Cattan</w:t>
      </w:r>
      <w:proofErr w:type="spellEnd"/>
      <w:r w:rsidR="003E74FD">
        <w:rPr>
          <w:rFonts w:ascii="Arial" w:hAnsi="Arial" w:cs="Arial"/>
        </w:rPr>
        <w:t xml:space="preserve">, Richard Innes, Tim Binks, Alex Thompson, Jennifer Barros, Phil Brookes, Ingra </w:t>
      </w:r>
      <w:proofErr w:type="spellStart"/>
      <w:r w:rsidR="003E74FD">
        <w:rPr>
          <w:rFonts w:ascii="Arial" w:hAnsi="Arial" w:cs="Arial"/>
        </w:rPr>
        <w:t>Grebere</w:t>
      </w:r>
      <w:proofErr w:type="spellEnd"/>
      <w:r w:rsidR="003E74FD">
        <w:rPr>
          <w:rFonts w:ascii="Arial" w:hAnsi="Arial" w:cs="Arial"/>
        </w:rPr>
        <w:t xml:space="preserve">, </w:t>
      </w:r>
      <w:proofErr w:type="spellStart"/>
      <w:r w:rsidR="003E74FD">
        <w:rPr>
          <w:rFonts w:ascii="Arial" w:hAnsi="Arial" w:cs="Arial"/>
        </w:rPr>
        <w:t>Macks</w:t>
      </w:r>
      <w:proofErr w:type="spellEnd"/>
      <w:r w:rsidR="003E74FD">
        <w:rPr>
          <w:rFonts w:ascii="Arial" w:hAnsi="Arial" w:cs="Arial"/>
        </w:rPr>
        <w:t xml:space="preserve"> Solicitors, Stephen Murray, David Ross, Robert Mullen, </w:t>
      </w:r>
      <w:proofErr w:type="spellStart"/>
      <w:r w:rsidR="003E74FD">
        <w:rPr>
          <w:rFonts w:ascii="Arial" w:hAnsi="Arial" w:cs="Arial"/>
        </w:rPr>
        <w:t>Richy</w:t>
      </w:r>
      <w:proofErr w:type="spellEnd"/>
      <w:r w:rsidR="003E74FD">
        <w:rPr>
          <w:rFonts w:ascii="Arial" w:hAnsi="Arial" w:cs="Arial"/>
        </w:rPr>
        <w:t xml:space="preserve"> Hetherington, Nada Aly, Malcom Farrow, Cllr Stella</w:t>
      </w:r>
      <w:r w:rsidR="00A86362">
        <w:rPr>
          <w:rFonts w:ascii="Arial" w:hAnsi="Arial" w:cs="Arial"/>
        </w:rPr>
        <w:t xml:space="preserve"> </w:t>
      </w:r>
      <w:proofErr w:type="spellStart"/>
      <w:r w:rsidR="00A86362">
        <w:rPr>
          <w:rFonts w:ascii="Arial" w:hAnsi="Arial" w:cs="Arial"/>
        </w:rPr>
        <w:t>Postlethwaite</w:t>
      </w:r>
      <w:proofErr w:type="spellEnd"/>
      <w:r w:rsidR="00A86362">
        <w:rPr>
          <w:rFonts w:ascii="Arial" w:hAnsi="Arial" w:cs="Arial"/>
        </w:rPr>
        <w:t>, Simon James, Paul</w:t>
      </w:r>
      <w:r w:rsidR="003E74FD">
        <w:rPr>
          <w:rFonts w:ascii="Arial" w:hAnsi="Arial" w:cs="Arial"/>
        </w:rPr>
        <w:t xml:space="preserve"> </w:t>
      </w:r>
      <w:proofErr w:type="spellStart"/>
      <w:r w:rsidR="003E74FD">
        <w:rPr>
          <w:rFonts w:ascii="Arial" w:hAnsi="Arial" w:cs="Arial"/>
        </w:rPr>
        <w:t>Snedker</w:t>
      </w:r>
      <w:proofErr w:type="spellEnd"/>
      <w:r w:rsidR="003E74FD">
        <w:rPr>
          <w:rFonts w:ascii="Arial" w:hAnsi="Arial" w:cs="Arial"/>
        </w:rPr>
        <w:t xml:space="preserve">, </w:t>
      </w:r>
      <w:proofErr w:type="spellStart"/>
      <w:r w:rsidR="003E74FD">
        <w:rPr>
          <w:rFonts w:ascii="Arial" w:hAnsi="Arial" w:cs="Arial"/>
        </w:rPr>
        <w:t>Rorie</w:t>
      </w:r>
      <w:proofErr w:type="spellEnd"/>
      <w:r w:rsidR="003E74FD">
        <w:rPr>
          <w:rFonts w:ascii="Arial" w:hAnsi="Arial" w:cs="Arial"/>
        </w:rPr>
        <w:t xml:space="preserve"> P</w:t>
      </w:r>
      <w:r w:rsidR="00A86362">
        <w:rPr>
          <w:rFonts w:ascii="Arial" w:hAnsi="Arial" w:cs="Arial"/>
        </w:rPr>
        <w:t xml:space="preserve">arsons, Stephen </w:t>
      </w:r>
      <w:proofErr w:type="spellStart"/>
      <w:r w:rsidR="00A86362">
        <w:rPr>
          <w:rFonts w:ascii="Arial" w:hAnsi="Arial" w:cs="Arial"/>
        </w:rPr>
        <w:t>Psallidas</w:t>
      </w:r>
      <w:proofErr w:type="spellEnd"/>
      <w:r w:rsidR="00A86362">
        <w:rPr>
          <w:rFonts w:ascii="Arial" w:hAnsi="Arial" w:cs="Arial"/>
        </w:rPr>
        <w:t>, Vicki</w:t>
      </w:r>
      <w:r w:rsidR="003E74FD">
        <w:rPr>
          <w:rFonts w:ascii="Arial" w:hAnsi="Arial" w:cs="Arial"/>
        </w:rPr>
        <w:t xml:space="preserve"> Gilbert, Peter Hawthorn, Matthew </w:t>
      </w:r>
      <w:proofErr w:type="spellStart"/>
      <w:r w:rsidR="003E74FD">
        <w:rPr>
          <w:rFonts w:ascii="Arial" w:hAnsi="Arial" w:cs="Arial"/>
        </w:rPr>
        <w:t>Snekder</w:t>
      </w:r>
      <w:proofErr w:type="spellEnd"/>
      <w:r w:rsidR="003E74FD">
        <w:rPr>
          <w:rFonts w:ascii="Arial" w:hAnsi="Arial" w:cs="Arial"/>
        </w:rPr>
        <w:t xml:space="preserve">, William </w:t>
      </w:r>
      <w:proofErr w:type="spellStart"/>
      <w:r w:rsidR="003E74FD">
        <w:rPr>
          <w:rFonts w:ascii="Arial" w:hAnsi="Arial" w:cs="Arial"/>
        </w:rPr>
        <w:t>Mortada</w:t>
      </w:r>
      <w:proofErr w:type="spellEnd"/>
      <w:r w:rsidR="003E74FD">
        <w:rPr>
          <w:rFonts w:ascii="Arial" w:hAnsi="Arial" w:cs="Arial"/>
        </w:rPr>
        <w:t>, Cllr Rob Higgins, Phil Brookes, Jo Whaley, C</w:t>
      </w:r>
      <w:r w:rsidR="00574BF8">
        <w:rPr>
          <w:rFonts w:ascii="Arial" w:hAnsi="Arial" w:cs="Arial"/>
        </w:rPr>
        <w:t>a</w:t>
      </w:r>
      <w:r w:rsidR="003E74FD">
        <w:rPr>
          <w:rFonts w:ascii="Arial" w:hAnsi="Arial" w:cs="Arial"/>
        </w:rPr>
        <w:t xml:space="preserve">role Gibson, Suzanne Thompson, Cllr Ged Bell, Cllr Ian </w:t>
      </w:r>
      <w:proofErr w:type="spellStart"/>
      <w:r w:rsidR="003E74FD">
        <w:rPr>
          <w:rFonts w:ascii="Arial" w:hAnsi="Arial" w:cs="Arial"/>
        </w:rPr>
        <w:t>Tokell</w:t>
      </w:r>
      <w:proofErr w:type="spellEnd"/>
      <w:r w:rsidR="00A00804">
        <w:rPr>
          <w:rFonts w:ascii="Arial" w:hAnsi="Arial" w:cs="Arial"/>
        </w:rPr>
        <w:t xml:space="preserve">, Chris </w:t>
      </w:r>
      <w:proofErr w:type="spellStart"/>
      <w:r w:rsidR="00A00804">
        <w:rPr>
          <w:rFonts w:ascii="Arial" w:hAnsi="Arial" w:cs="Arial"/>
        </w:rPr>
        <w:t>Sherratt</w:t>
      </w:r>
      <w:proofErr w:type="spellEnd"/>
      <w:r w:rsidR="00917D0B">
        <w:rPr>
          <w:rFonts w:ascii="Arial" w:hAnsi="Arial" w:cs="Arial"/>
        </w:rPr>
        <w:t>.</w:t>
      </w:r>
    </w:p>
    <w:p w14:paraId="41A6C0BB" w14:textId="77777777" w:rsidR="003B4B10" w:rsidRPr="00C8765E" w:rsidRDefault="003B4B10" w:rsidP="003B4B10">
      <w:pPr>
        <w:rPr>
          <w:rFonts w:ascii="Arial" w:hAnsi="Arial" w:cs="Arial"/>
          <w:b/>
        </w:rPr>
      </w:pPr>
    </w:p>
    <w:p w14:paraId="353C9535" w14:textId="77777777" w:rsidR="003B4B10" w:rsidRPr="00E22026" w:rsidRDefault="003B4B10" w:rsidP="003B4B10">
      <w:pPr>
        <w:rPr>
          <w:rFonts w:ascii="Arial" w:hAnsi="Arial" w:cs="Arial"/>
        </w:rPr>
      </w:pPr>
    </w:p>
    <w:p w14:paraId="7034F2D5" w14:textId="77777777" w:rsidR="003B4B10" w:rsidRPr="00540997" w:rsidRDefault="00A00804" w:rsidP="003B4B10">
      <w:pPr>
        <w:numPr>
          <w:ilvl w:val="0"/>
          <w:numId w:val="1"/>
        </w:numPr>
        <w:rPr>
          <w:rFonts w:ascii="Arial" w:hAnsi="Arial" w:cs="Arial"/>
          <w:b/>
          <w:sz w:val="28"/>
          <w:szCs w:val="28"/>
        </w:rPr>
      </w:pPr>
      <w:r>
        <w:rPr>
          <w:rFonts w:ascii="Arial" w:hAnsi="Arial" w:cs="Arial"/>
          <w:b/>
          <w:sz w:val="28"/>
          <w:szCs w:val="28"/>
        </w:rPr>
        <w:t>Welcome</w:t>
      </w:r>
    </w:p>
    <w:p w14:paraId="3A54DAC0" w14:textId="77777777" w:rsidR="003B4B10" w:rsidRPr="00E22026" w:rsidRDefault="003B4B10" w:rsidP="003B4B10">
      <w:pPr>
        <w:rPr>
          <w:rFonts w:ascii="Arial" w:hAnsi="Arial" w:cs="Arial"/>
          <w:b/>
        </w:rPr>
      </w:pPr>
    </w:p>
    <w:p w14:paraId="6458DDE0" w14:textId="77777777" w:rsidR="003B4B10" w:rsidRPr="00A00804" w:rsidRDefault="00A00804" w:rsidP="003B4B10">
      <w:pPr>
        <w:rPr>
          <w:rFonts w:ascii="Arial" w:hAnsi="Arial" w:cs="Arial"/>
        </w:rPr>
      </w:pPr>
      <w:r w:rsidRPr="00A00804">
        <w:rPr>
          <w:rFonts w:ascii="Arial" w:hAnsi="Arial" w:cs="Arial"/>
          <w:bCs/>
          <w:lang w:val="en-US" w:eastAsia="ja-JP"/>
        </w:rPr>
        <w:t xml:space="preserve">Sally Watson, </w:t>
      </w:r>
      <w:r>
        <w:rPr>
          <w:rFonts w:ascii="Arial" w:hAnsi="Arial" w:cs="Arial"/>
          <w:bCs/>
          <w:lang w:val="en-US" w:eastAsia="ja-JP"/>
        </w:rPr>
        <w:t xml:space="preserve">who joined the Committee in 2014, welcomed the audience and introduced the agenda for the AGM. She gave </w:t>
      </w:r>
      <w:proofErr w:type="spellStart"/>
      <w:r>
        <w:rPr>
          <w:rFonts w:ascii="Arial" w:hAnsi="Arial" w:cs="Arial"/>
          <w:bCs/>
          <w:lang w:val="en-US" w:eastAsia="ja-JP"/>
        </w:rPr>
        <w:t>Katja</w:t>
      </w:r>
      <w:proofErr w:type="spellEnd"/>
      <w:r>
        <w:rPr>
          <w:rFonts w:ascii="Arial" w:hAnsi="Arial" w:cs="Arial"/>
          <w:bCs/>
          <w:lang w:val="en-US" w:eastAsia="ja-JP"/>
        </w:rPr>
        <w:t xml:space="preserve"> </w:t>
      </w:r>
      <w:proofErr w:type="spellStart"/>
      <w:r>
        <w:rPr>
          <w:rFonts w:ascii="Arial" w:hAnsi="Arial" w:cs="Arial"/>
          <w:bCs/>
          <w:lang w:val="en-US" w:eastAsia="ja-JP"/>
        </w:rPr>
        <w:t>Leyendecker’s</w:t>
      </w:r>
      <w:proofErr w:type="spellEnd"/>
      <w:r>
        <w:rPr>
          <w:rFonts w:ascii="Arial" w:hAnsi="Arial" w:cs="Arial"/>
          <w:bCs/>
          <w:lang w:val="en-US" w:eastAsia="ja-JP"/>
        </w:rPr>
        <w:t xml:space="preserve"> apologies and </w:t>
      </w:r>
      <w:r>
        <w:rPr>
          <w:rFonts w:ascii="Arial" w:hAnsi="Arial" w:cs="Arial"/>
          <w:bCs/>
          <w:lang w:val="en-US" w:eastAsia="ja-JP"/>
        </w:rPr>
        <w:lastRenderedPageBreak/>
        <w:t>explained that Katja could not be</w:t>
      </w:r>
      <w:r w:rsidR="00A86362">
        <w:rPr>
          <w:rFonts w:ascii="Arial" w:hAnsi="Arial" w:cs="Arial"/>
          <w:bCs/>
          <w:lang w:val="en-US" w:eastAsia="ja-JP"/>
        </w:rPr>
        <w:t xml:space="preserve"> here</w:t>
      </w:r>
      <w:r>
        <w:rPr>
          <w:rFonts w:ascii="Arial" w:hAnsi="Arial" w:cs="Arial"/>
          <w:bCs/>
          <w:lang w:val="en-US" w:eastAsia="ja-JP"/>
        </w:rPr>
        <w:t xml:space="preserve"> today as she is spending a lot of time abroad doing field work for her PhD.</w:t>
      </w:r>
    </w:p>
    <w:p w14:paraId="4044CA51" w14:textId="77777777" w:rsidR="003B4B10" w:rsidRPr="00E22026" w:rsidRDefault="003B4B10" w:rsidP="003B4B10">
      <w:pPr>
        <w:spacing w:after="120"/>
        <w:rPr>
          <w:rFonts w:ascii="Arial" w:hAnsi="Arial" w:cs="Arial"/>
        </w:rPr>
      </w:pPr>
    </w:p>
    <w:p w14:paraId="2A126D81" w14:textId="77777777" w:rsidR="003B4B10" w:rsidRPr="00540997" w:rsidRDefault="003B4B10" w:rsidP="003B4B10">
      <w:pPr>
        <w:numPr>
          <w:ilvl w:val="0"/>
          <w:numId w:val="1"/>
        </w:numPr>
        <w:rPr>
          <w:rFonts w:ascii="Arial" w:hAnsi="Arial" w:cs="Arial"/>
          <w:b/>
          <w:sz w:val="28"/>
          <w:szCs w:val="28"/>
        </w:rPr>
      </w:pPr>
      <w:r w:rsidRPr="00540997">
        <w:rPr>
          <w:rFonts w:ascii="Arial" w:hAnsi="Arial" w:cs="Arial"/>
          <w:b/>
          <w:sz w:val="28"/>
          <w:szCs w:val="28"/>
        </w:rPr>
        <w:t>Minutes of last AGM</w:t>
      </w:r>
    </w:p>
    <w:p w14:paraId="1FFFACCE" w14:textId="77777777" w:rsidR="003B4B10" w:rsidRDefault="003B4B10" w:rsidP="003B4B10">
      <w:pPr>
        <w:rPr>
          <w:rFonts w:ascii="Arial" w:hAnsi="Arial" w:cs="Arial"/>
          <w:b/>
        </w:rPr>
      </w:pPr>
    </w:p>
    <w:p w14:paraId="2E95247E" w14:textId="77777777" w:rsidR="003B4B10" w:rsidRDefault="00A00804" w:rsidP="003B4B10">
      <w:pPr>
        <w:rPr>
          <w:rFonts w:ascii="Arial" w:hAnsi="Arial" w:cs="Arial"/>
        </w:rPr>
      </w:pPr>
      <w:r>
        <w:rPr>
          <w:rFonts w:ascii="Arial" w:hAnsi="Arial" w:cs="Arial"/>
        </w:rPr>
        <w:t xml:space="preserve">Claire </w:t>
      </w:r>
      <w:proofErr w:type="spellStart"/>
      <w:r>
        <w:rPr>
          <w:rFonts w:ascii="Arial" w:hAnsi="Arial" w:cs="Arial"/>
        </w:rPr>
        <w:t>Prospert</w:t>
      </w:r>
      <w:proofErr w:type="spellEnd"/>
      <w:r>
        <w:rPr>
          <w:rFonts w:ascii="Arial" w:hAnsi="Arial" w:cs="Arial"/>
        </w:rPr>
        <w:t xml:space="preserve">, </w:t>
      </w:r>
      <w:proofErr w:type="spellStart"/>
      <w:r>
        <w:rPr>
          <w:rFonts w:ascii="Arial" w:hAnsi="Arial" w:cs="Arial"/>
        </w:rPr>
        <w:t>NewCycling’s</w:t>
      </w:r>
      <w:proofErr w:type="spellEnd"/>
      <w:r>
        <w:rPr>
          <w:rFonts w:ascii="Arial" w:hAnsi="Arial" w:cs="Arial"/>
        </w:rPr>
        <w:t xml:space="preserve"> Secretary, introduced the formal part of the AGM, starting with the minutes from last year. </w:t>
      </w:r>
      <w:r w:rsidR="003B4B10" w:rsidRPr="0007731E">
        <w:rPr>
          <w:rFonts w:ascii="Arial" w:hAnsi="Arial" w:cs="Arial"/>
        </w:rPr>
        <w:t xml:space="preserve">The minutes of the last AGM held on </w:t>
      </w:r>
      <w:r>
        <w:rPr>
          <w:rFonts w:ascii="Arial" w:hAnsi="Arial" w:cs="Arial"/>
        </w:rPr>
        <w:t xml:space="preserve">12 April 2017 at </w:t>
      </w:r>
      <w:proofErr w:type="spellStart"/>
      <w:r>
        <w:rPr>
          <w:rFonts w:ascii="Arial" w:hAnsi="Arial" w:cs="Arial"/>
        </w:rPr>
        <w:t>Broadacre</w:t>
      </w:r>
      <w:proofErr w:type="spellEnd"/>
      <w:r>
        <w:rPr>
          <w:rFonts w:ascii="Arial" w:hAnsi="Arial" w:cs="Arial"/>
        </w:rPr>
        <w:t xml:space="preserve"> House</w:t>
      </w:r>
      <w:r w:rsidR="003B4B10" w:rsidRPr="0007731E">
        <w:rPr>
          <w:rFonts w:ascii="Arial" w:hAnsi="Arial" w:cs="Arial"/>
        </w:rPr>
        <w:t xml:space="preserve"> were approved</w:t>
      </w:r>
      <w:r w:rsidR="001C03A7">
        <w:rPr>
          <w:rFonts w:ascii="Arial" w:hAnsi="Arial" w:cs="Arial"/>
        </w:rPr>
        <w:t xml:space="preserve"> as a true record</w:t>
      </w:r>
      <w:r w:rsidR="003B4B10">
        <w:rPr>
          <w:rFonts w:ascii="Arial" w:hAnsi="Arial" w:cs="Arial"/>
        </w:rPr>
        <w:t xml:space="preserve"> with no matters arising</w:t>
      </w:r>
      <w:r w:rsidR="003B4B10" w:rsidRPr="0007731E">
        <w:rPr>
          <w:rFonts w:ascii="Arial" w:hAnsi="Arial" w:cs="Arial"/>
        </w:rPr>
        <w:t>.</w:t>
      </w:r>
    </w:p>
    <w:p w14:paraId="2AA5BE75" w14:textId="77777777" w:rsidR="003B4B10" w:rsidRDefault="003B4B10" w:rsidP="003B4B10">
      <w:pPr>
        <w:spacing w:after="120"/>
        <w:rPr>
          <w:rFonts w:ascii="Arial" w:hAnsi="Arial" w:cs="Arial"/>
        </w:rPr>
      </w:pPr>
    </w:p>
    <w:p w14:paraId="33884953" w14:textId="77777777" w:rsidR="003B4B10" w:rsidRPr="0076069F" w:rsidRDefault="003B4B10" w:rsidP="003B4B10">
      <w:pPr>
        <w:pStyle w:val="ListParagraph"/>
        <w:numPr>
          <w:ilvl w:val="0"/>
          <w:numId w:val="1"/>
        </w:numPr>
        <w:rPr>
          <w:rFonts w:ascii="Arial" w:hAnsi="Arial" w:cs="Arial"/>
          <w:b/>
          <w:sz w:val="28"/>
          <w:szCs w:val="28"/>
        </w:rPr>
      </w:pPr>
      <w:r w:rsidRPr="0076069F">
        <w:rPr>
          <w:rFonts w:ascii="Arial" w:hAnsi="Arial" w:cs="Arial"/>
          <w:b/>
          <w:sz w:val="28"/>
          <w:szCs w:val="28"/>
        </w:rPr>
        <w:t>Reports (for information)</w:t>
      </w:r>
    </w:p>
    <w:p w14:paraId="0E71BF2F" w14:textId="77777777" w:rsidR="003B4B10" w:rsidRDefault="003B4B10" w:rsidP="003B4B10">
      <w:pPr>
        <w:rPr>
          <w:rFonts w:ascii="Arial" w:hAnsi="Arial" w:cs="Arial"/>
        </w:rPr>
      </w:pPr>
    </w:p>
    <w:p w14:paraId="3CC0333C" w14:textId="4998D6FC" w:rsidR="003B4B10" w:rsidRPr="00C8765E" w:rsidRDefault="003B4B10" w:rsidP="003B4B10">
      <w:pPr>
        <w:widowControl w:val="0"/>
        <w:autoSpaceDE w:val="0"/>
        <w:autoSpaceDN w:val="0"/>
        <w:adjustRightInd w:val="0"/>
        <w:rPr>
          <w:rFonts w:ascii="Arial" w:hAnsi="Arial" w:cs="Arial"/>
          <w:lang w:val="en-US" w:eastAsia="ja-JP"/>
        </w:rPr>
      </w:pPr>
      <w:r w:rsidRPr="00C8765E">
        <w:rPr>
          <w:rFonts w:ascii="Arial" w:hAnsi="Arial" w:cs="Arial"/>
          <w:b/>
          <w:bCs/>
          <w:lang w:val="en-US" w:eastAsia="ja-JP"/>
        </w:rPr>
        <w:t>Claire Prospert</w:t>
      </w:r>
      <w:r w:rsidR="00A86362">
        <w:rPr>
          <w:rFonts w:ascii="Arial" w:hAnsi="Arial" w:cs="Arial"/>
          <w:b/>
          <w:bCs/>
          <w:lang w:val="en-US" w:eastAsia="ja-JP"/>
        </w:rPr>
        <w:t xml:space="preserve"> </w:t>
      </w:r>
      <w:r w:rsidRPr="00C8765E">
        <w:rPr>
          <w:rFonts w:ascii="Arial" w:hAnsi="Arial" w:cs="Arial"/>
          <w:lang w:val="en-US" w:eastAsia="ja-JP"/>
        </w:rPr>
        <w:t>presented the</w:t>
      </w:r>
      <w:r w:rsidR="00B525B2">
        <w:rPr>
          <w:rFonts w:ascii="Arial" w:hAnsi="Arial" w:cs="Arial"/>
          <w:lang w:val="en-US" w:eastAsia="ja-JP"/>
        </w:rPr>
        <w:t xml:space="preserve"> annual report</w:t>
      </w:r>
      <w:r w:rsidR="00EC6666">
        <w:rPr>
          <w:rFonts w:ascii="Arial" w:hAnsi="Arial" w:cs="Arial"/>
          <w:lang w:val="en-US" w:eastAsia="ja-JP"/>
        </w:rPr>
        <w:t>, which is now on the Campaign’s website.</w:t>
      </w:r>
      <w:r w:rsidR="0057440F">
        <w:rPr>
          <w:rFonts w:ascii="Arial" w:hAnsi="Arial" w:cs="Arial"/>
          <w:lang w:val="en-US" w:eastAsia="ja-JP"/>
        </w:rPr>
        <w:t xml:space="preserve"> </w:t>
      </w:r>
      <w:r w:rsidR="00254D6A">
        <w:rPr>
          <w:rFonts w:ascii="Arial" w:hAnsi="Arial" w:cs="Arial"/>
          <w:lang w:val="en-US" w:eastAsia="ja-JP"/>
        </w:rPr>
        <w:t>Last year was a roller coaster</w:t>
      </w:r>
      <w:r w:rsidR="00A86362">
        <w:rPr>
          <w:rFonts w:ascii="Arial" w:hAnsi="Arial" w:cs="Arial"/>
          <w:lang w:val="en-US" w:eastAsia="ja-JP"/>
        </w:rPr>
        <w:t xml:space="preserve"> ride</w:t>
      </w:r>
      <w:r w:rsidR="00322A88">
        <w:rPr>
          <w:rFonts w:ascii="Arial" w:hAnsi="Arial" w:cs="Arial"/>
          <w:lang w:val="en-US" w:eastAsia="ja-JP"/>
        </w:rPr>
        <w:t xml:space="preserve">, a </w:t>
      </w:r>
      <w:r w:rsidR="00380A40">
        <w:rPr>
          <w:rFonts w:ascii="Arial" w:hAnsi="Arial" w:cs="Arial"/>
          <w:lang w:val="en-US" w:eastAsia="ja-JP"/>
        </w:rPr>
        <w:t>‘</w:t>
      </w:r>
      <w:r w:rsidR="00322A88">
        <w:rPr>
          <w:rFonts w:ascii="Arial" w:hAnsi="Arial" w:cs="Arial"/>
          <w:lang w:val="en-US" w:eastAsia="ja-JP"/>
        </w:rPr>
        <w:t>year of extremes</w:t>
      </w:r>
      <w:r w:rsidR="00380A40">
        <w:rPr>
          <w:rFonts w:ascii="Arial" w:hAnsi="Arial" w:cs="Arial"/>
          <w:lang w:val="en-US" w:eastAsia="ja-JP"/>
        </w:rPr>
        <w:t>’</w:t>
      </w:r>
      <w:r w:rsidR="00322A88">
        <w:rPr>
          <w:rFonts w:ascii="Arial" w:hAnsi="Arial" w:cs="Arial"/>
          <w:lang w:val="en-US" w:eastAsia="ja-JP"/>
        </w:rPr>
        <w:t xml:space="preserve"> as </w:t>
      </w:r>
      <w:proofErr w:type="spellStart"/>
      <w:r w:rsidR="00322A88">
        <w:rPr>
          <w:rFonts w:ascii="Arial" w:hAnsi="Arial" w:cs="Arial"/>
          <w:lang w:val="en-US" w:eastAsia="ja-JP"/>
        </w:rPr>
        <w:t>Katja</w:t>
      </w:r>
      <w:proofErr w:type="spellEnd"/>
      <w:r w:rsidR="00322A88">
        <w:rPr>
          <w:rFonts w:ascii="Arial" w:hAnsi="Arial" w:cs="Arial"/>
          <w:lang w:val="en-US" w:eastAsia="ja-JP"/>
        </w:rPr>
        <w:t xml:space="preserve"> described it in the foreword of the Annual Report. The focus was on campaigning for a comprehensive quality cycling network in the city so that people of all ages and abilities can safely cycle wherever they need to go, every day. Sadly</w:t>
      </w:r>
      <w:r w:rsidR="00F765AE">
        <w:rPr>
          <w:rFonts w:ascii="Arial" w:hAnsi="Arial" w:cs="Arial"/>
          <w:lang w:val="en-US" w:eastAsia="ja-JP"/>
        </w:rPr>
        <w:t>,</w:t>
      </w:r>
      <w:r w:rsidR="00322A88">
        <w:rPr>
          <w:rFonts w:ascii="Arial" w:hAnsi="Arial" w:cs="Arial"/>
          <w:lang w:val="en-US" w:eastAsia="ja-JP"/>
        </w:rPr>
        <w:t xml:space="preserve"> a lot of volunteer time, effort and resources had to be diverted from July</w:t>
      </w:r>
      <w:r w:rsidR="00A86362">
        <w:rPr>
          <w:rFonts w:ascii="Arial" w:hAnsi="Arial" w:cs="Arial"/>
          <w:lang w:val="en-US" w:eastAsia="ja-JP"/>
        </w:rPr>
        <w:t xml:space="preserve"> onwards</w:t>
      </w:r>
      <w:r w:rsidR="00322A88">
        <w:rPr>
          <w:rFonts w:ascii="Arial" w:hAnsi="Arial" w:cs="Arial"/>
          <w:lang w:val="en-US" w:eastAsia="ja-JP"/>
        </w:rPr>
        <w:t xml:space="preserve"> to fighting the Northern Access Corridor and the Council’s plans to create a motorway across the North</w:t>
      </w:r>
      <w:r w:rsidR="00A86362">
        <w:rPr>
          <w:rFonts w:ascii="Arial" w:hAnsi="Arial" w:cs="Arial"/>
          <w:lang w:val="en-US" w:eastAsia="ja-JP"/>
        </w:rPr>
        <w:t xml:space="preserve">ern Newcastle </w:t>
      </w:r>
      <w:proofErr w:type="spellStart"/>
      <w:r w:rsidR="00A86362">
        <w:rPr>
          <w:rFonts w:ascii="Arial" w:hAnsi="Arial" w:cs="Arial"/>
          <w:lang w:val="en-US" w:eastAsia="ja-JP"/>
        </w:rPr>
        <w:t>neighbourhoods</w:t>
      </w:r>
      <w:proofErr w:type="spellEnd"/>
      <w:r w:rsidR="00322A88">
        <w:rPr>
          <w:rFonts w:ascii="Arial" w:hAnsi="Arial" w:cs="Arial"/>
          <w:lang w:val="en-US" w:eastAsia="ja-JP"/>
        </w:rPr>
        <w:t>. We were not the only ones</w:t>
      </w:r>
      <w:r w:rsidR="00A86362">
        <w:rPr>
          <w:rFonts w:ascii="Arial" w:hAnsi="Arial" w:cs="Arial"/>
          <w:lang w:val="en-US" w:eastAsia="ja-JP"/>
        </w:rPr>
        <w:t xml:space="preserve"> fighting</w:t>
      </w:r>
      <w:r w:rsidR="00322A88">
        <w:rPr>
          <w:rFonts w:ascii="Arial" w:hAnsi="Arial" w:cs="Arial"/>
          <w:lang w:val="en-US" w:eastAsia="ja-JP"/>
        </w:rPr>
        <w:t xml:space="preserve">. This has meant that </w:t>
      </w:r>
      <w:r w:rsidR="00254D6A">
        <w:rPr>
          <w:rFonts w:ascii="Arial" w:hAnsi="Arial" w:cs="Arial"/>
          <w:lang w:val="en-US" w:eastAsia="ja-JP"/>
        </w:rPr>
        <w:t xml:space="preserve">the Campaign </w:t>
      </w:r>
      <w:r w:rsidR="00A86362">
        <w:rPr>
          <w:rFonts w:ascii="Arial" w:hAnsi="Arial" w:cs="Arial"/>
          <w:lang w:val="en-US" w:eastAsia="ja-JP"/>
        </w:rPr>
        <w:t>could not</w:t>
      </w:r>
      <w:r w:rsidR="00322A88">
        <w:rPr>
          <w:rFonts w:ascii="Arial" w:hAnsi="Arial" w:cs="Arial"/>
          <w:lang w:val="en-US" w:eastAsia="ja-JP"/>
        </w:rPr>
        <w:t xml:space="preserve"> deploy </w:t>
      </w:r>
      <w:r w:rsidR="00254D6A">
        <w:rPr>
          <w:rFonts w:ascii="Arial" w:hAnsi="Arial" w:cs="Arial"/>
          <w:lang w:val="en-US" w:eastAsia="ja-JP"/>
        </w:rPr>
        <w:t>the planned</w:t>
      </w:r>
      <w:r w:rsidR="00322A88">
        <w:rPr>
          <w:rFonts w:ascii="Arial" w:hAnsi="Arial" w:cs="Arial"/>
          <w:lang w:val="en-US" w:eastAsia="ja-JP"/>
        </w:rPr>
        <w:t xml:space="preserve"> members’ actions but </w:t>
      </w:r>
      <w:r w:rsidR="00254D6A">
        <w:rPr>
          <w:rFonts w:ascii="Arial" w:hAnsi="Arial" w:cs="Arial"/>
          <w:lang w:val="en-US" w:eastAsia="ja-JP"/>
        </w:rPr>
        <w:t>it was great</w:t>
      </w:r>
      <w:r w:rsidR="00322A88">
        <w:rPr>
          <w:rFonts w:ascii="Arial" w:hAnsi="Arial" w:cs="Arial"/>
          <w:lang w:val="en-US" w:eastAsia="ja-JP"/>
        </w:rPr>
        <w:t xml:space="preserve"> to see more people involved throughout the year, contacting us, tweeting, writing about their concerns and also expressing their support to the campaign. Thank</w:t>
      </w:r>
      <w:r w:rsidR="00254D6A">
        <w:rPr>
          <w:rFonts w:ascii="Arial" w:hAnsi="Arial" w:cs="Arial"/>
          <w:lang w:val="en-US" w:eastAsia="ja-JP"/>
        </w:rPr>
        <w:t xml:space="preserve"> </w:t>
      </w:r>
      <w:r w:rsidR="00322A88">
        <w:rPr>
          <w:rFonts w:ascii="Arial" w:hAnsi="Arial" w:cs="Arial"/>
          <w:lang w:val="en-US" w:eastAsia="ja-JP"/>
        </w:rPr>
        <w:t>you. We will continue to campaign for a better city</w:t>
      </w:r>
      <w:r w:rsidR="00C165E1">
        <w:rPr>
          <w:rFonts w:ascii="Arial" w:hAnsi="Arial" w:cs="Arial"/>
          <w:lang w:val="en-US" w:eastAsia="ja-JP"/>
        </w:rPr>
        <w:t xml:space="preserve">. </w:t>
      </w:r>
      <w:r w:rsidR="00322A88">
        <w:rPr>
          <w:rFonts w:ascii="Arial" w:hAnsi="Arial" w:cs="Arial"/>
          <w:lang w:val="en-US" w:eastAsia="ja-JP"/>
        </w:rPr>
        <w:t xml:space="preserve"> </w:t>
      </w:r>
      <w:r w:rsidR="00C165E1">
        <w:rPr>
          <w:rFonts w:ascii="Arial" w:hAnsi="Arial" w:cs="Arial"/>
          <w:lang w:val="en-US" w:eastAsia="ja-JP"/>
        </w:rPr>
        <w:t>T</w:t>
      </w:r>
      <w:r w:rsidR="00322A88">
        <w:rPr>
          <w:rFonts w:ascii="Arial" w:hAnsi="Arial" w:cs="Arial"/>
          <w:lang w:val="en-US" w:eastAsia="ja-JP"/>
        </w:rPr>
        <w:t>here has been evidence of</w:t>
      </w:r>
      <w:r w:rsidR="00C165E1">
        <w:rPr>
          <w:rFonts w:ascii="Arial" w:hAnsi="Arial" w:cs="Arial"/>
          <w:lang w:val="en-US" w:eastAsia="ja-JP"/>
        </w:rPr>
        <w:t xml:space="preserve"> </w:t>
      </w:r>
      <w:r w:rsidR="00322A88">
        <w:rPr>
          <w:rFonts w:ascii="Arial" w:hAnsi="Arial" w:cs="Arial"/>
          <w:lang w:val="en-US" w:eastAsia="ja-JP"/>
        </w:rPr>
        <w:t>better street design</w:t>
      </w:r>
      <w:r w:rsidR="00C165E1">
        <w:rPr>
          <w:rFonts w:ascii="Arial" w:hAnsi="Arial" w:cs="Arial"/>
          <w:lang w:val="en-US" w:eastAsia="ja-JP"/>
        </w:rPr>
        <w:t xml:space="preserve">; quality </w:t>
      </w:r>
      <w:r w:rsidR="00322A88">
        <w:rPr>
          <w:rFonts w:ascii="Arial" w:hAnsi="Arial" w:cs="Arial"/>
          <w:lang w:val="en-US" w:eastAsia="ja-JP"/>
        </w:rPr>
        <w:t>cycling infrastructure has been constructed in the city: John Dobson Street is a good example and there are others in the report.</w:t>
      </w:r>
      <w:r w:rsidR="00BB2C50">
        <w:rPr>
          <w:rFonts w:ascii="Arial" w:hAnsi="Arial" w:cs="Arial"/>
          <w:lang w:val="en-US" w:eastAsia="ja-JP"/>
        </w:rPr>
        <w:t xml:space="preserve"> However</w:t>
      </w:r>
      <w:r w:rsidR="00F765AE">
        <w:rPr>
          <w:rFonts w:ascii="Arial" w:hAnsi="Arial" w:cs="Arial"/>
          <w:lang w:val="en-US" w:eastAsia="ja-JP"/>
        </w:rPr>
        <w:t>,</w:t>
      </w:r>
      <w:r w:rsidR="00BB2C50">
        <w:rPr>
          <w:rFonts w:ascii="Arial" w:hAnsi="Arial" w:cs="Arial"/>
          <w:lang w:val="en-US" w:eastAsia="ja-JP"/>
        </w:rPr>
        <w:t xml:space="preserve"> these are still disjointed, the concept of </w:t>
      </w:r>
      <w:r w:rsidR="00A86362">
        <w:rPr>
          <w:rFonts w:ascii="Arial" w:hAnsi="Arial" w:cs="Arial"/>
          <w:lang w:val="en-US" w:eastAsia="ja-JP"/>
        </w:rPr>
        <w:t xml:space="preserve">a </w:t>
      </w:r>
      <w:r w:rsidR="00BB2C50">
        <w:rPr>
          <w:rFonts w:ascii="Arial" w:hAnsi="Arial" w:cs="Arial"/>
          <w:lang w:val="en-US" w:eastAsia="ja-JP"/>
        </w:rPr>
        <w:t xml:space="preserve">comprehensive network is emerging but much more needs to be done to make it </w:t>
      </w:r>
      <w:r w:rsidR="00A86362">
        <w:rPr>
          <w:rFonts w:ascii="Arial" w:hAnsi="Arial" w:cs="Arial"/>
          <w:lang w:val="en-US" w:eastAsia="ja-JP"/>
        </w:rPr>
        <w:t>happen</w:t>
      </w:r>
      <w:r w:rsidR="00BB2C50">
        <w:rPr>
          <w:rFonts w:ascii="Arial" w:hAnsi="Arial" w:cs="Arial"/>
          <w:lang w:val="en-US" w:eastAsia="ja-JP"/>
        </w:rPr>
        <w:t xml:space="preserve">. The Campaign is an expert group; we have more than 6 years of experience and knowledge engaging with the council to make a case and champion quality cycling infrastructure. We are here to help and advise. Our infrastructure group </w:t>
      </w:r>
      <w:r w:rsidR="00A12808">
        <w:rPr>
          <w:rFonts w:ascii="Arial" w:hAnsi="Arial" w:cs="Arial"/>
          <w:lang w:val="en-US" w:eastAsia="ja-JP"/>
        </w:rPr>
        <w:t>(</w:t>
      </w:r>
      <w:r w:rsidR="00BB2C50">
        <w:rPr>
          <w:rFonts w:ascii="Arial" w:hAnsi="Arial" w:cs="Arial"/>
          <w:lang w:val="en-US" w:eastAsia="ja-JP"/>
        </w:rPr>
        <w:t>led by Scott Dawson</w:t>
      </w:r>
      <w:r w:rsidR="00A12808">
        <w:rPr>
          <w:rFonts w:ascii="Arial" w:hAnsi="Arial" w:cs="Arial"/>
          <w:lang w:val="en-US" w:eastAsia="ja-JP"/>
        </w:rPr>
        <w:t>)</w:t>
      </w:r>
      <w:r w:rsidR="00BB2C50">
        <w:rPr>
          <w:rFonts w:ascii="Arial" w:hAnsi="Arial" w:cs="Arial"/>
          <w:lang w:val="en-US" w:eastAsia="ja-JP"/>
        </w:rPr>
        <w:t xml:space="preserve"> has not only the technical skills but also the unique ability to design and </w:t>
      </w:r>
      <w:proofErr w:type="spellStart"/>
      <w:r w:rsidR="00BB2C50">
        <w:rPr>
          <w:rFonts w:ascii="Arial" w:hAnsi="Arial" w:cs="Arial"/>
          <w:lang w:val="en-US" w:eastAsia="ja-JP"/>
        </w:rPr>
        <w:t>visual</w:t>
      </w:r>
      <w:r w:rsidR="00A86362">
        <w:rPr>
          <w:rFonts w:ascii="Arial" w:hAnsi="Arial" w:cs="Arial"/>
          <w:lang w:val="en-US" w:eastAsia="ja-JP"/>
        </w:rPr>
        <w:t>ise</w:t>
      </w:r>
      <w:proofErr w:type="spellEnd"/>
      <w:r w:rsidR="00BB2C50">
        <w:rPr>
          <w:rFonts w:ascii="Arial" w:hAnsi="Arial" w:cs="Arial"/>
          <w:lang w:val="en-US" w:eastAsia="ja-JP"/>
        </w:rPr>
        <w:t xml:space="preserve"> </w:t>
      </w:r>
      <w:r w:rsidR="00A86362">
        <w:rPr>
          <w:rFonts w:ascii="Arial" w:hAnsi="Arial" w:cs="Arial"/>
          <w:lang w:val="en-US" w:eastAsia="ja-JP"/>
        </w:rPr>
        <w:t xml:space="preserve">cycle </w:t>
      </w:r>
      <w:r w:rsidR="00BB2C50">
        <w:rPr>
          <w:rFonts w:ascii="Arial" w:hAnsi="Arial" w:cs="Arial"/>
          <w:lang w:val="en-US" w:eastAsia="ja-JP"/>
        </w:rPr>
        <w:t xml:space="preserve">solutions which work for people, rather than cars. Please read our </w:t>
      </w:r>
      <w:r w:rsidR="00A86362">
        <w:rPr>
          <w:rFonts w:ascii="Arial" w:hAnsi="Arial" w:cs="Arial"/>
          <w:lang w:val="en-US" w:eastAsia="ja-JP"/>
        </w:rPr>
        <w:t xml:space="preserve">annual </w:t>
      </w:r>
      <w:r w:rsidR="00BB2C50">
        <w:rPr>
          <w:rFonts w:ascii="Arial" w:hAnsi="Arial" w:cs="Arial"/>
          <w:lang w:val="en-US" w:eastAsia="ja-JP"/>
        </w:rPr>
        <w:t>report; there are a few copies her</w:t>
      </w:r>
      <w:r w:rsidR="00A86362">
        <w:rPr>
          <w:rFonts w:ascii="Arial" w:hAnsi="Arial" w:cs="Arial"/>
          <w:lang w:val="en-US" w:eastAsia="ja-JP"/>
        </w:rPr>
        <w:t>e</w:t>
      </w:r>
      <w:r w:rsidR="00BB2C50">
        <w:rPr>
          <w:rFonts w:ascii="Arial" w:hAnsi="Arial" w:cs="Arial"/>
          <w:lang w:val="en-US" w:eastAsia="ja-JP"/>
        </w:rPr>
        <w:t xml:space="preserve"> today and you can download it as well as all previous annual reports from our website.</w:t>
      </w:r>
    </w:p>
    <w:p w14:paraId="347A5160" w14:textId="77777777" w:rsidR="003B4B10" w:rsidRPr="00C8765E" w:rsidRDefault="003B4B10" w:rsidP="003B4B10">
      <w:pPr>
        <w:rPr>
          <w:rFonts w:ascii="Arial" w:hAnsi="Arial" w:cs="Arial"/>
          <w:lang w:val="en-US" w:eastAsia="ja-JP"/>
        </w:rPr>
      </w:pPr>
    </w:p>
    <w:p w14:paraId="53909BC7" w14:textId="77777777" w:rsidR="00BC6FE8" w:rsidRPr="00C8765E" w:rsidRDefault="00B525B2" w:rsidP="003B4B10">
      <w:pPr>
        <w:rPr>
          <w:rFonts w:ascii="Arial" w:hAnsi="Arial" w:cs="Arial"/>
          <w:lang w:val="en-US" w:eastAsia="ja-JP"/>
        </w:rPr>
      </w:pPr>
      <w:r w:rsidRPr="00254D6A">
        <w:rPr>
          <w:rFonts w:ascii="Arial" w:hAnsi="Arial" w:cs="Arial"/>
          <w:b/>
          <w:lang w:val="en-US" w:eastAsia="ja-JP"/>
        </w:rPr>
        <w:t xml:space="preserve">John Watson, </w:t>
      </w:r>
      <w:r w:rsidRPr="00254D6A">
        <w:rPr>
          <w:rFonts w:ascii="Arial" w:hAnsi="Arial" w:cs="Arial"/>
          <w:lang w:val="en-US" w:eastAsia="ja-JP"/>
        </w:rPr>
        <w:t xml:space="preserve">Treasurer, </w:t>
      </w:r>
      <w:proofErr w:type="spellStart"/>
      <w:r w:rsidR="00A86362">
        <w:rPr>
          <w:rFonts w:ascii="Arial" w:hAnsi="Arial" w:cs="Arial"/>
          <w:lang w:val="en-US" w:eastAsia="ja-JP"/>
        </w:rPr>
        <w:t>summarised</w:t>
      </w:r>
      <w:proofErr w:type="spellEnd"/>
      <w:r w:rsidR="00A86362">
        <w:rPr>
          <w:rFonts w:ascii="Arial" w:hAnsi="Arial" w:cs="Arial"/>
          <w:lang w:val="en-US" w:eastAsia="ja-JP"/>
        </w:rPr>
        <w:t xml:space="preserve"> the financial </w:t>
      </w:r>
      <w:r w:rsidR="003B4B10" w:rsidRPr="00254D6A">
        <w:rPr>
          <w:rFonts w:ascii="Arial" w:hAnsi="Arial" w:cs="Arial"/>
          <w:lang w:val="en-US" w:eastAsia="ja-JP"/>
        </w:rPr>
        <w:t>report</w:t>
      </w:r>
      <w:r w:rsidR="00254D6A">
        <w:rPr>
          <w:rFonts w:ascii="Arial" w:hAnsi="Arial" w:cs="Arial"/>
          <w:lang w:val="en-US" w:eastAsia="ja-JP"/>
        </w:rPr>
        <w:t xml:space="preserve"> which shows a healthy balance of £3,518.39 at the end of our financial year, beginning of March. In terms of outgoings (total: £947.06), we paid for Paul </w:t>
      </w:r>
      <w:proofErr w:type="spellStart"/>
      <w:r w:rsidR="00254D6A">
        <w:rPr>
          <w:rFonts w:ascii="Arial" w:hAnsi="Arial" w:cs="Arial"/>
          <w:lang w:val="en-US" w:eastAsia="ja-JP"/>
        </w:rPr>
        <w:t>Gasson’s</w:t>
      </w:r>
      <w:proofErr w:type="spellEnd"/>
      <w:r w:rsidR="00254D6A">
        <w:rPr>
          <w:rFonts w:ascii="Arial" w:hAnsi="Arial" w:cs="Arial"/>
          <w:lang w:val="en-US" w:eastAsia="ja-JP"/>
        </w:rPr>
        <w:t xml:space="preserve"> train ticket to</w:t>
      </w:r>
      <w:r w:rsidR="00A86362">
        <w:rPr>
          <w:rFonts w:ascii="Arial" w:hAnsi="Arial" w:cs="Arial"/>
          <w:lang w:val="en-US" w:eastAsia="ja-JP"/>
        </w:rPr>
        <w:t xml:space="preserve"> </w:t>
      </w:r>
      <w:r w:rsidR="00254D6A">
        <w:rPr>
          <w:rFonts w:ascii="Arial" w:hAnsi="Arial" w:cs="Arial"/>
          <w:lang w:val="en-US" w:eastAsia="ja-JP"/>
        </w:rPr>
        <w:t xml:space="preserve">present at last year’s AGM. </w:t>
      </w:r>
      <w:r w:rsidR="002E0CD2">
        <w:rPr>
          <w:rFonts w:ascii="Arial" w:hAnsi="Arial" w:cs="Arial"/>
          <w:lang w:val="en-US" w:eastAsia="ja-JP"/>
        </w:rPr>
        <w:t>Paul</w:t>
      </w:r>
      <w:r w:rsidR="00254D6A">
        <w:rPr>
          <w:rFonts w:ascii="Arial" w:hAnsi="Arial" w:cs="Arial"/>
          <w:lang w:val="en-US" w:eastAsia="ja-JP"/>
        </w:rPr>
        <w:t xml:space="preserve"> slept in </w:t>
      </w:r>
      <w:r w:rsidR="002E0CD2">
        <w:rPr>
          <w:rFonts w:ascii="Arial" w:hAnsi="Arial" w:cs="Arial"/>
          <w:lang w:val="en-US" w:eastAsia="ja-JP"/>
        </w:rPr>
        <w:t xml:space="preserve">John’s </w:t>
      </w:r>
      <w:r w:rsidR="00254D6A">
        <w:rPr>
          <w:rFonts w:ascii="Arial" w:hAnsi="Arial" w:cs="Arial"/>
          <w:lang w:val="en-US" w:eastAsia="ja-JP"/>
        </w:rPr>
        <w:t>spare room</w:t>
      </w:r>
      <w:r w:rsidR="00A86362">
        <w:rPr>
          <w:rFonts w:ascii="Arial" w:hAnsi="Arial" w:cs="Arial"/>
          <w:lang w:val="en-US" w:eastAsia="ja-JP"/>
        </w:rPr>
        <w:t xml:space="preserve"> to save on accom</w:t>
      </w:r>
      <w:r w:rsidR="00F765AE">
        <w:rPr>
          <w:rFonts w:ascii="Arial" w:hAnsi="Arial" w:cs="Arial"/>
          <w:lang w:val="en-US" w:eastAsia="ja-JP"/>
        </w:rPr>
        <w:t>modation costs!</w:t>
      </w:r>
      <w:r w:rsidR="00254D6A">
        <w:rPr>
          <w:rFonts w:ascii="Arial" w:hAnsi="Arial" w:cs="Arial"/>
          <w:lang w:val="en-US" w:eastAsia="ja-JP"/>
        </w:rPr>
        <w:t xml:space="preserve"> Most costs related to travel and attendance at events: Scott went to Leeds on an infrastructure Safari </w:t>
      </w:r>
      <w:proofErr w:type="spellStart"/>
      <w:r w:rsidR="00254D6A">
        <w:rPr>
          <w:rFonts w:ascii="Arial" w:hAnsi="Arial" w:cs="Arial"/>
          <w:lang w:val="en-US" w:eastAsia="ja-JP"/>
        </w:rPr>
        <w:t>organised</w:t>
      </w:r>
      <w:proofErr w:type="spellEnd"/>
      <w:r w:rsidR="00254D6A">
        <w:rPr>
          <w:rFonts w:ascii="Arial" w:hAnsi="Arial" w:cs="Arial"/>
          <w:lang w:val="en-US" w:eastAsia="ja-JP"/>
        </w:rPr>
        <w:t xml:space="preserve"> </w:t>
      </w:r>
      <w:r w:rsidR="00644ED4">
        <w:rPr>
          <w:rFonts w:ascii="Arial" w:hAnsi="Arial" w:cs="Arial"/>
          <w:lang w:val="en-US" w:eastAsia="ja-JP"/>
        </w:rPr>
        <w:t>by Leeds Cycle C</w:t>
      </w:r>
      <w:r w:rsidR="00254D6A">
        <w:rPr>
          <w:rFonts w:ascii="Arial" w:hAnsi="Arial" w:cs="Arial"/>
          <w:lang w:val="en-US" w:eastAsia="ja-JP"/>
        </w:rPr>
        <w:t>ampaign, Claire travelled to Cambridge to participate in the Cycling Embassy of Great Britain</w:t>
      </w:r>
      <w:r w:rsidR="00644ED4">
        <w:rPr>
          <w:rFonts w:ascii="Arial" w:hAnsi="Arial" w:cs="Arial"/>
          <w:lang w:val="en-US" w:eastAsia="ja-JP"/>
        </w:rPr>
        <w:t xml:space="preserve"> AGM, Katja spoke at the All Party Parliamentary C</w:t>
      </w:r>
      <w:r w:rsidR="00254D6A">
        <w:rPr>
          <w:rFonts w:ascii="Arial" w:hAnsi="Arial" w:cs="Arial"/>
          <w:lang w:val="en-US" w:eastAsia="ja-JP"/>
        </w:rPr>
        <w:t xml:space="preserve">ycling group meeting in London and claimed £24 for sustenance, Sally presented </w:t>
      </w:r>
      <w:r w:rsidR="00644ED4">
        <w:rPr>
          <w:rFonts w:ascii="Arial" w:hAnsi="Arial" w:cs="Arial"/>
          <w:lang w:val="en-US" w:eastAsia="ja-JP"/>
        </w:rPr>
        <w:t xml:space="preserve">an analysis of planning policy and cycling in Lancaster in September. We also bought books for our library. </w:t>
      </w:r>
      <w:r w:rsidR="00A86362">
        <w:rPr>
          <w:rFonts w:ascii="Arial" w:hAnsi="Arial" w:cs="Arial"/>
          <w:lang w:val="en-US" w:eastAsia="ja-JP"/>
        </w:rPr>
        <w:t xml:space="preserve">With regards to </w:t>
      </w:r>
      <w:r w:rsidR="00644ED4">
        <w:rPr>
          <w:rFonts w:ascii="Arial" w:hAnsi="Arial" w:cs="Arial"/>
          <w:lang w:val="en-US" w:eastAsia="ja-JP"/>
        </w:rPr>
        <w:t>income,</w:t>
      </w:r>
      <w:r w:rsidR="00A86362">
        <w:rPr>
          <w:rFonts w:ascii="Arial" w:hAnsi="Arial" w:cs="Arial"/>
          <w:lang w:val="en-US" w:eastAsia="ja-JP"/>
        </w:rPr>
        <w:t xml:space="preserve"> we had a very successful Grow Y</w:t>
      </w:r>
      <w:r w:rsidR="00644ED4">
        <w:rPr>
          <w:rFonts w:ascii="Arial" w:hAnsi="Arial" w:cs="Arial"/>
          <w:lang w:val="en-US" w:eastAsia="ja-JP"/>
        </w:rPr>
        <w:t xml:space="preserve">our Tenner campaign, a big thank you to all our donors (a total of £1,742.19 donations was made during the year). We now have 7 direct debits which provides us with a degree of visibility and financial </w:t>
      </w:r>
      <w:r w:rsidR="00644ED4">
        <w:rPr>
          <w:rFonts w:ascii="Arial" w:hAnsi="Arial" w:cs="Arial"/>
          <w:lang w:val="en-US" w:eastAsia="ja-JP"/>
        </w:rPr>
        <w:lastRenderedPageBreak/>
        <w:t>s</w:t>
      </w:r>
      <w:r w:rsidR="00115B2C">
        <w:rPr>
          <w:rFonts w:ascii="Arial" w:hAnsi="Arial" w:cs="Arial"/>
          <w:lang w:val="en-US" w:eastAsia="ja-JP"/>
        </w:rPr>
        <w:t xml:space="preserve">ecurity and allows us to </w:t>
      </w:r>
      <w:r w:rsidR="00644ED4">
        <w:rPr>
          <w:rFonts w:ascii="Arial" w:hAnsi="Arial" w:cs="Arial"/>
          <w:lang w:val="en-US" w:eastAsia="ja-JP"/>
        </w:rPr>
        <w:t>p</w:t>
      </w:r>
      <w:r w:rsidR="00115B2C">
        <w:rPr>
          <w:rFonts w:ascii="Arial" w:hAnsi="Arial" w:cs="Arial"/>
          <w:lang w:val="en-US" w:eastAsia="ja-JP"/>
        </w:rPr>
        <w:t>l</w:t>
      </w:r>
      <w:r w:rsidR="00644ED4">
        <w:rPr>
          <w:rFonts w:ascii="Arial" w:hAnsi="Arial" w:cs="Arial"/>
          <w:lang w:val="en-US" w:eastAsia="ja-JP"/>
        </w:rPr>
        <w:t>an</w:t>
      </w:r>
      <w:r w:rsidR="00115B2C">
        <w:rPr>
          <w:rFonts w:ascii="Arial" w:hAnsi="Arial" w:cs="Arial"/>
          <w:lang w:val="en-US" w:eastAsia="ja-JP"/>
        </w:rPr>
        <w:t xml:space="preserve"> ahead</w:t>
      </w:r>
      <w:r w:rsidR="00644ED4">
        <w:rPr>
          <w:rFonts w:ascii="Arial" w:hAnsi="Arial" w:cs="Arial"/>
          <w:lang w:val="en-US" w:eastAsia="ja-JP"/>
        </w:rPr>
        <w:t xml:space="preserve">. We </w:t>
      </w:r>
      <w:r w:rsidR="002E0CD2">
        <w:rPr>
          <w:rFonts w:ascii="Arial" w:hAnsi="Arial" w:cs="Arial"/>
          <w:lang w:val="en-US" w:eastAsia="ja-JP"/>
        </w:rPr>
        <w:t xml:space="preserve">also </w:t>
      </w:r>
      <w:r w:rsidR="00644ED4">
        <w:rPr>
          <w:rFonts w:ascii="Arial" w:hAnsi="Arial" w:cs="Arial"/>
          <w:lang w:val="en-US" w:eastAsia="ja-JP"/>
        </w:rPr>
        <w:t>had a healthy level of corporate membe</w:t>
      </w:r>
      <w:r w:rsidR="002E0CD2">
        <w:rPr>
          <w:rFonts w:ascii="Arial" w:hAnsi="Arial" w:cs="Arial"/>
          <w:lang w:val="en-US" w:eastAsia="ja-JP"/>
        </w:rPr>
        <w:t>rship renewals. Finally, we will be receiving a grant from Waitro</w:t>
      </w:r>
      <w:r w:rsidR="00115B2C">
        <w:rPr>
          <w:rFonts w:ascii="Arial" w:hAnsi="Arial" w:cs="Arial"/>
          <w:lang w:val="en-US" w:eastAsia="ja-JP"/>
        </w:rPr>
        <w:t>se Community G</w:t>
      </w:r>
      <w:r w:rsidR="002E0CD2">
        <w:rPr>
          <w:rFonts w:ascii="Arial" w:hAnsi="Arial" w:cs="Arial"/>
          <w:lang w:val="en-US" w:eastAsia="ja-JP"/>
        </w:rPr>
        <w:t xml:space="preserve">iving next year. </w:t>
      </w:r>
      <w:r w:rsidR="00644ED4">
        <w:rPr>
          <w:rFonts w:ascii="Arial" w:hAnsi="Arial" w:cs="Arial"/>
          <w:lang w:val="en-US" w:eastAsia="ja-JP"/>
        </w:rPr>
        <w:t xml:space="preserve"> </w:t>
      </w:r>
    </w:p>
    <w:p w14:paraId="6DB4FB34" w14:textId="77777777" w:rsidR="003B4B10" w:rsidRPr="00E51D02" w:rsidRDefault="003B4B10" w:rsidP="00E51D02">
      <w:pPr>
        <w:spacing w:after="120"/>
        <w:rPr>
          <w:rFonts w:ascii="Arial" w:hAnsi="Arial" w:cs="Arial"/>
        </w:rPr>
      </w:pPr>
    </w:p>
    <w:p w14:paraId="5315F8E5" w14:textId="77777777" w:rsidR="003B4B10" w:rsidRPr="00F20E81" w:rsidRDefault="00115B2C" w:rsidP="003B4B10">
      <w:pPr>
        <w:pStyle w:val="ListParagraph"/>
        <w:numPr>
          <w:ilvl w:val="0"/>
          <w:numId w:val="1"/>
        </w:numPr>
        <w:tabs>
          <w:tab w:val="left" w:pos="1883"/>
        </w:tabs>
        <w:rPr>
          <w:rFonts w:ascii="Arial" w:hAnsi="Arial" w:cs="Arial"/>
          <w:b/>
          <w:sz w:val="28"/>
          <w:szCs w:val="28"/>
        </w:rPr>
      </w:pPr>
      <w:r>
        <w:rPr>
          <w:rFonts w:ascii="Arial" w:hAnsi="Arial" w:cs="Arial"/>
          <w:b/>
          <w:sz w:val="28"/>
          <w:szCs w:val="28"/>
        </w:rPr>
        <w:t>Management Committee 2017-18</w:t>
      </w:r>
    </w:p>
    <w:p w14:paraId="0CFA3E8A" w14:textId="77777777" w:rsidR="003B4B10" w:rsidRDefault="003B4B10" w:rsidP="003B4B10">
      <w:pPr>
        <w:tabs>
          <w:tab w:val="left" w:pos="1883"/>
        </w:tabs>
        <w:rPr>
          <w:rFonts w:ascii="Arial" w:hAnsi="Arial" w:cs="Arial"/>
        </w:rPr>
      </w:pPr>
    </w:p>
    <w:p w14:paraId="773DE356" w14:textId="77777777" w:rsidR="003B4B10" w:rsidRDefault="003B4B10" w:rsidP="003B4B10">
      <w:pPr>
        <w:widowControl w:val="0"/>
        <w:autoSpaceDE w:val="0"/>
        <w:autoSpaceDN w:val="0"/>
        <w:adjustRightInd w:val="0"/>
        <w:rPr>
          <w:rFonts w:ascii="Arial" w:hAnsi="Arial" w:cs="Arial"/>
          <w:lang w:val="en-US" w:eastAsia="ja-JP"/>
        </w:rPr>
      </w:pPr>
      <w:r w:rsidRPr="002D02C2">
        <w:rPr>
          <w:rFonts w:ascii="Arial" w:hAnsi="Arial" w:cs="Arial"/>
          <w:b/>
          <w:bCs/>
          <w:color w:val="000000" w:themeColor="text1"/>
          <w:lang w:val="en-US" w:eastAsia="ja-JP"/>
        </w:rPr>
        <w:t>Claire Prospert</w:t>
      </w:r>
      <w:r w:rsidRPr="000F67F7">
        <w:rPr>
          <w:rFonts w:ascii="Arial" w:hAnsi="Arial" w:cs="Arial"/>
          <w:lang w:val="en-US" w:eastAsia="ja-JP"/>
        </w:rPr>
        <w:t xml:space="preserve"> introduced the process to appoint the </w:t>
      </w:r>
      <w:r>
        <w:rPr>
          <w:rFonts w:ascii="Arial" w:hAnsi="Arial" w:cs="Arial"/>
          <w:lang w:val="en-US" w:eastAsia="ja-JP"/>
        </w:rPr>
        <w:t>M</w:t>
      </w:r>
      <w:r w:rsidRPr="000F67F7">
        <w:rPr>
          <w:rFonts w:ascii="Arial" w:hAnsi="Arial" w:cs="Arial"/>
          <w:lang w:val="en-US" w:eastAsia="ja-JP"/>
        </w:rPr>
        <w:t xml:space="preserve">anagement </w:t>
      </w:r>
      <w:r>
        <w:rPr>
          <w:rFonts w:ascii="Arial" w:hAnsi="Arial" w:cs="Arial"/>
          <w:lang w:val="en-US" w:eastAsia="ja-JP"/>
        </w:rPr>
        <w:t>C</w:t>
      </w:r>
      <w:r w:rsidRPr="000F67F7">
        <w:rPr>
          <w:rFonts w:ascii="Arial" w:hAnsi="Arial" w:cs="Arial"/>
          <w:lang w:val="en-US" w:eastAsia="ja-JP"/>
        </w:rPr>
        <w:t xml:space="preserve">ommittee. </w:t>
      </w:r>
      <w:r w:rsidR="00E51D02">
        <w:rPr>
          <w:rFonts w:ascii="Arial" w:hAnsi="Arial" w:cs="Arial"/>
          <w:lang w:val="en-US" w:eastAsia="ja-JP"/>
        </w:rPr>
        <w:t>As</w:t>
      </w:r>
      <w:r w:rsidRPr="000F67F7">
        <w:rPr>
          <w:rFonts w:ascii="Arial" w:hAnsi="Arial" w:cs="Arial"/>
          <w:lang w:val="en-US" w:eastAsia="ja-JP"/>
        </w:rPr>
        <w:t xml:space="preserve"> there </w:t>
      </w:r>
      <w:r w:rsidR="00E51D02">
        <w:rPr>
          <w:rFonts w:ascii="Arial" w:hAnsi="Arial" w:cs="Arial"/>
          <w:lang w:val="en-US" w:eastAsia="ja-JP"/>
        </w:rPr>
        <w:t>were</w:t>
      </w:r>
      <w:r w:rsidRPr="000F67F7">
        <w:rPr>
          <w:rFonts w:ascii="Arial" w:hAnsi="Arial" w:cs="Arial"/>
          <w:lang w:val="en-US" w:eastAsia="ja-JP"/>
        </w:rPr>
        <w:t xml:space="preserve"> less nominations than pla</w:t>
      </w:r>
      <w:r w:rsidR="00E51D02">
        <w:rPr>
          <w:rFonts w:ascii="Arial" w:hAnsi="Arial" w:cs="Arial"/>
          <w:lang w:val="en-US" w:eastAsia="ja-JP"/>
        </w:rPr>
        <w:t>ces available on the committee, it will not be necessary to hold a formal election</w:t>
      </w:r>
      <w:r w:rsidRPr="000F67F7">
        <w:rPr>
          <w:rFonts w:ascii="Arial" w:hAnsi="Arial" w:cs="Arial"/>
          <w:lang w:val="en-US" w:eastAsia="ja-JP"/>
        </w:rPr>
        <w:t>.</w:t>
      </w:r>
    </w:p>
    <w:p w14:paraId="1C4744B8" w14:textId="77777777" w:rsidR="003B4B10" w:rsidRPr="000F67F7" w:rsidRDefault="003B4B10" w:rsidP="003B4B10">
      <w:pPr>
        <w:widowControl w:val="0"/>
        <w:autoSpaceDE w:val="0"/>
        <w:autoSpaceDN w:val="0"/>
        <w:adjustRightInd w:val="0"/>
        <w:rPr>
          <w:rFonts w:ascii="Arial" w:hAnsi="Arial" w:cs="Arial"/>
          <w:lang w:val="en-US" w:eastAsia="ja-JP"/>
        </w:rPr>
      </w:pPr>
    </w:p>
    <w:p w14:paraId="7523FEAA" w14:textId="77777777" w:rsidR="003B4B10" w:rsidRPr="000F67F7" w:rsidRDefault="003B4B10" w:rsidP="003B4B10">
      <w:pPr>
        <w:widowControl w:val="0"/>
        <w:autoSpaceDE w:val="0"/>
        <w:autoSpaceDN w:val="0"/>
        <w:adjustRightInd w:val="0"/>
        <w:rPr>
          <w:rFonts w:ascii="Arial" w:hAnsi="Arial" w:cs="Arial"/>
          <w:lang w:val="en-US" w:eastAsia="ja-JP"/>
        </w:rPr>
      </w:pPr>
      <w:r w:rsidRPr="000F67F7">
        <w:rPr>
          <w:rFonts w:ascii="Arial" w:hAnsi="Arial" w:cs="Arial"/>
          <w:lang w:val="en-US" w:eastAsia="ja-JP"/>
        </w:rPr>
        <w:t xml:space="preserve">The following members expressed an interested to remain on the committee and </w:t>
      </w:r>
      <w:r w:rsidRPr="002D02C2">
        <w:rPr>
          <w:rFonts w:ascii="Arial" w:hAnsi="Arial" w:cs="Arial"/>
          <w:b/>
          <w:bCs/>
          <w:color w:val="000000" w:themeColor="text1"/>
          <w:lang w:val="en-US" w:eastAsia="ja-JP"/>
        </w:rPr>
        <w:t>Claire Prospert</w:t>
      </w:r>
      <w:r w:rsidRPr="000F67F7">
        <w:rPr>
          <w:rFonts w:ascii="Arial" w:hAnsi="Arial" w:cs="Arial"/>
          <w:lang w:val="en-US" w:eastAsia="ja-JP"/>
        </w:rPr>
        <w:t xml:space="preserve"> asked for members in attendance to second them:</w:t>
      </w:r>
    </w:p>
    <w:p w14:paraId="00EDA5F7" w14:textId="77777777" w:rsidR="003B4B10" w:rsidRPr="000F67F7" w:rsidRDefault="003B4B10" w:rsidP="003B4B10">
      <w:pPr>
        <w:pStyle w:val="ListParagraph"/>
        <w:widowControl w:val="0"/>
        <w:numPr>
          <w:ilvl w:val="0"/>
          <w:numId w:val="3"/>
        </w:numPr>
        <w:tabs>
          <w:tab w:val="left" w:pos="220"/>
          <w:tab w:val="left" w:pos="720"/>
        </w:tabs>
        <w:autoSpaceDE w:val="0"/>
        <w:autoSpaceDN w:val="0"/>
        <w:adjustRightInd w:val="0"/>
        <w:spacing w:line="480" w:lineRule="atLeast"/>
        <w:rPr>
          <w:rFonts w:ascii="Arial" w:hAnsi="Arial" w:cs="Arial"/>
          <w:lang w:val="en-US" w:eastAsia="ja-JP"/>
        </w:rPr>
      </w:pPr>
      <w:r w:rsidRPr="000F67F7">
        <w:rPr>
          <w:rFonts w:ascii="Arial" w:hAnsi="Arial" w:cs="Arial"/>
          <w:b/>
          <w:bCs/>
          <w:lang w:val="en-US" w:eastAsia="ja-JP"/>
        </w:rPr>
        <w:t xml:space="preserve">Scott Dawson – </w:t>
      </w:r>
      <w:r w:rsidRPr="000F67F7">
        <w:rPr>
          <w:rFonts w:ascii="Arial" w:hAnsi="Arial" w:cs="Arial"/>
          <w:bCs/>
          <w:lang w:val="en-US" w:eastAsia="ja-JP"/>
        </w:rPr>
        <w:t xml:space="preserve">seconded by </w:t>
      </w:r>
      <w:r w:rsidR="00BB2C50">
        <w:rPr>
          <w:rFonts w:ascii="Arial" w:hAnsi="Arial" w:cs="Arial"/>
          <w:b/>
          <w:bCs/>
          <w:lang w:val="en-US" w:eastAsia="ja-JP"/>
        </w:rPr>
        <w:t xml:space="preserve">John </w:t>
      </w:r>
      <w:proofErr w:type="spellStart"/>
      <w:r w:rsidR="00BB2C50">
        <w:rPr>
          <w:rFonts w:ascii="Arial" w:hAnsi="Arial" w:cs="Arial"/>
          <w:b/>
          <w:bCs/>
          <w:lang w:val="en-US" w:eastAsia="ja-JP"/>
        </w:rPr>
        <w:t>Litherland</w:t>
      </w:r>
      <w:proofErr w:type="spellEnd"/>
    </w:p>
    <w:p w14:paraId="38049EEA" w14:textId="77777777" w:rsidR="003B4B10" w:rsidRPr="000F67F7" w:rsidRDefault="003B4B10" w:rsidP="003B4B10">
      <w:pPr>
        <w:pStyle w:val="ListParagraph"/>
        <w:widowControl w:val="0"/>
        <w:numPr>
          <w:ilvl w:val="0"/>
          <w:numId w:val="3"/>
        </w:numPr>
        <w:tabs>
          <w:tab w:val="left" w:pos="220"/>
          <w:tab w:val="left" w:pos="720"/>
        </w:tabs>
        <w:autoSpaceDE w:val="0"/>
        <w:autoSpaceDN w:val="0"/>
        <w:adjustRightInd w:val="0"/>
        <w:spacing w:line="480" w:lineRule="atLeast"/>
        <w:rPr>
          <w:rFonts w:ascii="Arial" w:hAnsi="Arial" w:cs="Arial"/>
          <w:lang w:val="en-US" w:eastAsia="ja-JP"/>
        </w:rPr>
      </w:pPr>
      <w:r w:rsidRPr="000F67F7">
        <w:rPr>
          <w:rFonts w:ascii="Arial" w:hAnsi="Arial" w:cs="Arial"/>
          <w:b/>
          <w:bCs/>
          <w:lang w:val="en-US" w:eastAsia="ja-JP"/>
        </w:rPr>
        <w:t xml:space="preserve">Roderick Joyce – </w:t>
      </w:r>
      <w:r w:rsidRPr="000F67F7">
        <w:rPr>
          <w:rFonts w:ascii="Arial" w:hAnsi="Arial" w:cs="Arial"/>
          <w:bCs/>
          <w:lang w:val="en-US" w:eastAsia="ja-JP"/>
        </w:rPr>
        <w:t xml:space="preserve">seconded by </w:t>
      </w:r>
      <w:r w:rsidRPr="00AD6265">
        <w:rPr>
          <w:rFonts w:ascii="Arial" w:hAnsi="Arial" w:cs="Arial"/>
          <w:b/>
          <w:bCs/>
          <w:lang w:val="en-US" w:eastAsia="ja-JP"/>
        </w:rPr>
        <w:t xml:space="preserve">Tom </w:t>
      </w:r>
      <w:r w:rsidR="00BB2C50">
        <w:rPr>
          <w:rFonts w:ascii="Arial" w:hAnsi="Arial" w:cs="Arial"/>
          <w:b/>
          <w:bCs/>
          <w:lang w:val="en-US" w:eastAsia="ja-JP"/>
        </w:rPr>
        <w:t>Bailey</w:t>
      </w:r>
    </w:p>
    <w:p w14:paraId="24515AF7" w14:textId="77777777" w:rsidR="003B4B10" w:rsidRPr="000F67F7" w:rsidRDefault="003B4B10" w:rsidP="003B4B10">
      <w:pPr>
        <w:pStyle w:val="ListParagraph"/>
        <w:widowControl w:val="0"/>
        <w:numPr>
          <w:ilvl w:val="0"/>
          <w:numId w:val="3"/>
        </w:numPr>
        <w:tabs>
          <w:tab w:val="left" w:pos="220"/>
          <w:tab w:val="left" w:pos="720"/>
        </w:tabs>
        <w:autoSpaceDE w:val="0"/>
        <w:autoSpaceDN w:val="0"/>
        <w:adjustRightInd w:val="0"/>
        <w:spacing w:line="480" w:lineRule="atLeast"/>
        <w:rPr>
          <w:rFonts w:ascii="Arial" w:hAnsi="Arial" w:cs="Arial"/>
          <w:lang w:val="en-US" w:eastAsia="ja-JP"/>
        </w:rPr>
      </w:pPr>
      <w:r w:rsidRPr="000F67F7">
        <w:rPr>
          <w:rFonts w:ascii="Arial" w:hAnsi="Arial" w:cs="Arial"/>
          <w:b/>
          <w:bCs/>
          <w:lang w:val="en-US" w:eastAsia="ja-JP"/>
        </w:rPr>
        <w:t xml:space="preserve">Katja Leyendecker – </w:t>
      </w:r>
      <w:r w:rsidRPr="000F67F7">
        <w:rPr>
          <w:rFonts w:ascii="Arial" w:hAnsi="Arial" w:cs="Arial"/>
          <w:bCs/>
          <w:lang w:val="en-US" w:eastAsia="ja-JP"/>
        </w:rPr>
        <w:t xml:space="preserve">seconded by </w:t>
      </w:r>
      <w:r w:rsidR="00BB2C50">
        <w:rPr>
          <w:rFonts w:ascii="Arial" w:hAnsi="Arial" w:cs="Arial"/>
          <w:b/>
          <w:bCs/>
          <w:lang w:val="en-US" w:eastAsia="ja-JP"/>
        </w:rPr>
        <w:t>Cllr Marion Talbot</w:t>
      </w:r>
    </w:p>
    <w:p w14:paraId="601B8082" w14:textId="77777777" w:rsidR="003B4B10" w:rsidRPr="00E51D02" w:rsidRDefault="003B4B10" w:rsidP="003B4B10">
      <w:pPr>
        <w:pStyle w:val="ListParagraph"/>
        <w:widowControl w:val="0"/>
        <w:numPr>
          <w:ilvl w:val="0"/>
          <w:numId w:val="3"/>
        </w:numPr>
        <w:tabs>
          <w:tab w:val="left" w:pos="220"/>
          <w:tab w:val="left" w:pos="720"/>
        </w:tabs>
        <w:autoSpaceDE w:val="0"/>
        <w:autoSpaceDN w:val="0"/>
        <w:adjustRightInd w:val="0"/>
        <w:spacing w:line="480" w:lineRule="atLeast"/>
        <w:rPr>
          <w:rFonts w:ascii="Arial" w:hAnsi="Arial" w:cs="Arial"/>
          <w:lang w:val="en-US" w:eastAsia="ja-JP"/>
        </w:rPr>
      </w:pPr>
      <w:r w:rsidRPr="000F67F7">
        <w:rPr>
          <w:rFonts w:ascii="Arial" w:hAnsi="Arial" w:cs="Arial"/>
          <w:b/>
          <w:bCs/>
          <w:lang w:val="en-US" w:eastAsia="ja-JP"/>
        </w:rPr>
        <w:t xml:space="preserve">Claire Prospert – </w:t>
      </w:r>
      <w:r w:rsidRPr="000F67F7">
        <w:rPr>
          <w:rFonts w:ascii="Arial" w:hAnsi="Arial" w:cs="Arial"/>
          <w:bCs/>
          <w:lang w:val="en-US" w:eastAsia="ja-JP"/>
        </w:rPr>
        <w:t xml:space="preserve">seconded by </w:t>
      </w:r>
      <w:r w:rsidR="00BB2C50">
        <w:rPr>
          <w:rFonts w:ascii="Arial" w:hAnsi="Arial" w:cs="Arial"/>
          <w:b/>
          <w:bCs/>
          <w:lang w:val="en-US" w:eastAsia="ja-JP"/>
        </w:rPr>
        <w:t>Peter Ward</w:t>
      </w:r>
    </w:p>
    <w:p w14:paraId="1A1DDFB5" w14:textId="77777777" w:rsidR="00E51D02" w:rsidRDefault="00E51D02" w:rsidP="003B4B10">
      <w:pPr>
        <w:pStyle w:val="ListParagraph"/>
        <w:widowControl w:val="0"/>
        <w:numPr>
          <w:ilvl w:val="0"/>
          <w:numId w:val="3"/>
        </w:numPr>
        <w:tabs>
          <w:tab w:val="left" w:pos="220"/>
          <w:tab w:val="left" w:pos="720"/>
        </w:tabs>
        <w:autoSpaceDE w:val="0"/>
        <w:autoSpaceDN w:val="0"/>
        <w:adjustRightInd w:val="0"/>
        <w:spacing w:line="480" w:lineRule="atLeast"/>
        <w:rPr>
          <w:rFonts w:ascii="Arial" w:hAnsi="Arial" w:cs="Arial"/>
          <w:lang w:val="en-US" w:eastAsia="ja-JP"/>
        </w:rPr>
      </w:pPr>
      <w:r>
        <w:rPr>
          <w:rFonts w:ascii="Arial" w:hAnsi="Arial" w:cs="Arial"/>
          <w:b/>
          <w:bCs/>
          <w:lang w:val="en-US" w:eastAsia="ja-JP"/>
        </w:rPr>
        <w:t xml:space="preserve">Sally Watson – </w:t>
      </w:r>
      <w:r w:rsidRPr="00E51D02">
        <w:rPr>
          <w:rFonts w:ascii="Arial" w:hAnsi="Arial" w:cs="Arial"/>
          <w:lang w:val="en-US" w:eastAsia="ja-JP"/>
        </w:rPr>
        <w:t xml:space="preserve">seconded by </w:t>
      </w:r>
      <w:r w:rsidR="00BB2C50">
        <w:rPr>
          <w:rFonts w:ascii="Arial" w:hAnsi="Arial" w:cs="Arial"/>
          <w:b/>
          <w:lang w:val="en-US" w:eastAsia="ja-JP"/>
        </w:rPr>
        <w:t>Ruth Hayward</w:t>
      </w:r>
    </w:p>
    <w:p w14:paraId="071BEC7D" w14:textId="77777777" w:rsidR="00E51D02" w:rsidRPr="000F67F7" w:rsidRDefault="00E51D02" w:rsidP="003B4B10">
      <w:pPr>
        <w:pStyle w:val="ListParagraph"/>
        <w:widowControl w:val="0"/>
        <w:numPr>
          <w:ilvl w:val="0"/>
          <w:numId w:val="3"/>
        </w:numPr>
        <w:tabs>
          <w:tab w:val="left" w:pos="220"/>
          <w:tab w:val="left" w:pos="720"/>
        </w:tabs>
        <w:autoSpaceDE w:val="0"/>
        <w:autoSpaceDN w:val="0"/>
        <w:adjustRightInd w:val="0"/>
        <w:spacing w:line="480" w:lineRule="atLeast"/>
        <w:rPr>
          <w:rFonts w:ascii="Arial" w:hAnsi="Arial" w:cs="Arial"/>
          <w:lang w:val="en-US" w:eastAsia="ja-JP"/>
        </w:rPr>
      </w:pPr>
      <w:r w:rsidRPr="00E51D02">
        <w:rPr>
          <w:rFonts w:ascii="Arial" w:hAnsi="Arial" w:cs="Arial"/>
          <w:b/>
          <w:bCs/>
          <w:lang w:val="en-US" w:eastAsia="ja-JP"/>
        </w:rPr>
        <w:t>John Watson</w:t>
      </w:r>
      <w:r>
        <w:rPr>
          <w:rFonts w:ascii="Arial" w:hAnsi="Arial" w:cs="Arial"/>
          <w:lang w:val="en-US" w:eastAsia="ja-JP"/>
        </w:rPr>
        <w:t xml:space="preserve"> – seconded by </w:t>
      </w:r>
      <w:r w:rsidR="00BB2C50">
        <w:rPr>
          <w:rFonts w:ascii="Arial" w:hAnsi="Arial" w:cs="Arial"/>
          <w:b/>
          <w:lang w:val="en-US" w:eastAsia="ja-JP"/>
        </w:rPr>
        <w:t>Bill Dodds</w:t>
      </w:r>
    </w:p>
    <w:p w14:paraId="554C20B2" w14:textId="77777777" w:rsidR="003B4B10" w:rsidRDefault="003B4B10" w:rsidP="003B4B10">
      <w:pPr>
        <w:tabs>
          <w:tab w:val="left" w:pos="1883"/>
        </w:tabs>
        <w:rPr>
          <w:rFonts w:ascii="Arial" w:hAnsi="Arial" w:cs="Arial"/>
          <w:lang w:val="en-US" w:eastAsia="ja-JP"/>
        </w:rPr>
      </w:pPr>
    </w:p>
    <w:p w14:paraId="648F29B9" w14:textId="77777777" w:rsidR="003B4B10" w:rsidRDefault="003B4B10" w:rsidP="003B4B10">
      <w:pPr>
        <w:tabs>
          <w:tab w:val="left" w:pos="1883"/>
        </w:tabs>
        <w:rPr>
          <w:rFonts w:ascii="Arial" w:hAnsi="Arial" w:cs="Arial"/>
          <w:lang w:val="en-US" w:eastAsia="ja-JP"/>
        </w:rPr>
      </w:pPr>
      <w:r w:rsidRPr="000F67F7">
        <w:rPr>
          <w:rFonts w:ascii="Arial" w:hAnsi="Arial" w:cs="Arial"/>
          <w:lang w:val="en-US" w:eastAsia="ja-JP"/>
        </w:rPr>
        <w:t xml:space="preserve">The constituted posts and roles will be discussed and appointed at the first </w:t>
      </w:r>
      <w:r>
        <w:rPr>
          <w:rFonts w:ascii="Arial" w:hAnsi="Arial" w:cs="Arial"/>
          <w:lang w:val="en-US" w:eastAsia="ja-JP"/>
        </w:rPr>
        <w:t xml:space="preserve">(newly formed) </w:t>
      </w:r>
      <w:r w:rsidRPr="000F67F7">
        <w:rPr>
          <w:rFonts w:ascii="Arial" w:hAnsi="Arial" w:cs="Arial"/>
          <w:lang w:val="en-US" w:eastAsia="ja-JP"/>
        </w:rPr>
        <w:t xml:space="preserve">Committee Management </w:t>
      </w:r>
      <w:r>
        <w:rPr>
          <w:rFonts w:ascii="Arial" w:hAnsi="Arial" w:cs="Arial"/>
          <w:lang w:val="en-US" w:eastAsia="ja-JP"/>
        </w:rPr>
        <w:t>m</w:t>
      </w:r>
      <w:r w:rsidRPr="000F67F7">
        <w:rPr>
          <w:rFonts w:ascii="Arial" w:hAnsi="Arial" w:cs="Arial"/>
          <w:lang w:val="en-US" w:eastAsia="ja-JP"/>
        </w:rPr>
        <w:t>eeting</w:t>
      </w:r>
      <w:r w:rsidR="00E51D02">
        <w:rPr>
          <w:rFonts w:ascii="Arial" w:hAnsi="Arial" w:cs="Arial"/>
          <w:lang w:val="en-US" w:eastAsia="ja-JP"/>
        </w:rPr>
        <w:t xml:space="preserve"> in May</w:t>
      </w:r>
      <w:r w:rsidRPr="000F67F7">
        <w:rPr>
          <w:rFonts w:ascii="Arial" w:hAnsi="Arial" w:cs="Arial"/>
          <w:lang w:val="en-US" w:eastAsia="ja-JP"/>
        </w:rPr>
        <w:t>.</w:t>
      </w:r>
    </w:p>
    <w:p w14:paraId="63408EF9" w14:textId="77777777" w:rsidR="003B4B10" w:rsidRDefault="003B4B10" w:rsidP="003B4B10">
      <w:pPr>
        <w:tabs>
          <w:tab w:val="left" w:pos="1883"/>
        </w:tabs>
        <w:rPr>
          <w:rFonts w:ascii="Arial" w:hAnsi="Arial" w:cs="Arial"/>
          <w:lang w:val="en-US" w:eastAsia="ja-JP"/>
        </w:rPr>
      </w:pPr>
    </w:p>
    <w:p w14:paraId="3EB9CE75" w14:textId="77777777" w:rsidR="00BB2C50" w:rsidRDefault="00BB2C50" w:rsidP="003B4B10">
      <w:pPr>
        <w:tabs>
          <w:tab w:val="left" w:pos="1883"/>
        </w:tabs>
        <w:rPr>
          <w:rFonts w:ascii="Arial" w:hAnsi="Arial" w:cs="Arial"/>
          <w:lang w:val="en-US" w:eastAsia="ja-JP"/>
        </w:rPr>
      </w:pPr>
    </w:p>
    <w:p w14:paraId="79323CD6" w14:textId="77777777" w:rsidR="00BB2C50" w:rsidRPr="0076069F" w:rsidRDefault="00BB2C50" w:rsidP="00BB2C50">
      <w:pPr>
        <w:pStyle w:val="ListParagraph"/>
        <w:numPr>
          <w:ilvl w:val="0"/>
          <w:numId w:val="1"/>
        </w:numPr>
        <w:tabs>
          <w:tab w:val="left" w:pos="1883"/>
        </w:tabs>
        <w:rPr>
          <w:rFonts w:ascii="Arial" w:hAnsi="Arial" w:cs="Arial"/>
          <w:b/>
          <w:bCs/>
          <w:sz w:val="28"/>
          <w:szCs w:val="28"/>
        </w:rPr>
      </w:pPr>
      <w:r>
        <w:rPr>
          <w:rFonts w:ascii="Arial" w:hAnsi="Arial" w:cs="Arial"/>
          <w:b/>
          <w:bCs/>
          <w:sz w:val="28"/>
          <w:szCs w:val="28"/>
        </w:rPr>
        <w:t>Motion</w:t>
      </w:r>
    </w:p>
    <w:p w14:paraId="1754D1E2" w14:textId="77777777" w:rsidR="00BB2C50" w:rsidRDefault="00BB2C50" w:rsidP="003B4B10">
      <w:pPr>
        <w:tabs>
          <w:tab w:val="left" w:pos="1883"/>
        </w:tabs>
        <w:rPr>
          <w:rFonts w:ascii="Arial" w:hAnsi="Arial" w:cs="Arial"/>
          <w:lang w:val="en-US" w:eastAsia="ja-JP"/>
        </w:rPr>
      </w:pPr>
    </w:p>
    <w:p w14:paraId="2C04938F" w14:textId="77777777" w:rsidR="00BB2C50" w:rsidRDefault="000272B2" w:rsidP="003B4B10">
      <w:pPr>
        <w:tabs>
          <w:tab w:val="left" w:pos="1883"/>
        </w:tabs>
        <w:rPr>
          <w:rFonts w:ascii="Arial" w:hAnsi="Arial" w:cs="Arial"/>
          <w:lang w:val="en-US" w:eastAsia="ja-JP"/>
        </w:rPr>
      </w:pPr>
      <w:r>
        <w:rPr>
          <w:rFonts w:ascii="Arial" w:hAnsi="Arial" w:cs="Arial"/>
          <w:lang w:val="en-US" w:eastAsia="ja-JP"/>
        </w:rPr>
        <w:t xml:space="preserve">This year, </w:t>
      </w:r>
      <w:r w:rsidR="00275E17">
        <w:rPr>
          <w:rFonts w:ascii="Arial" w:hAnsi="Arial" w:cs="Arial"/>
          <w:lang w:val="en-US" w:eastAsia="ja-JP"/>
        </w:rPr>
        <w:t>a motion was proposed to make a minor change to the Campaign’s Constitution. The change relates to the number of members required to be quorate at our AGMs which currently stands at 5% of the number of members. We wish to add a number, i.e. 40, and be quorate using the lower number between 40</w:t>
      </w:r>
      <w:r w:rsidR="00A17625">
        <w:rPr>
          <w:rFonts w:ascii="Arial" w:hAnsi="Arial" w:cs="Arial"/>
          <w:lang w:val="en-US" w:eastAsia="ja-JP"/>
        </w:rPr>
        <w:t xml:space="preserve"> people</w:t>
      </w:r>
      <w:r w:rsidR="00275E17">
        <w:rPr>
          <w:rFonts w:ascii="Arial" w:hAnsi="Arial" w:cs="Arial"/>
          <w:lang w:val="en-US" w:eastAsia="ja-JP"/>
        </w:rPr>
        <w:t xml:space="preserve"> and 5% of the membership. The reason for proposing a number is purely </w:t>
      </w:r>
      <w:r w:rsidR="00A17625">
        <w:rPr>
          <w:rFonts w:ascii="Arial" w:hAnsi="Arial" w:cs="Arial"/>
          <w:lang w:val="en-US" w:eastAsia="ja-JP"/>
        </w:rPr>
        <w:t>practical. A further</w:t>
      </w:r>
      <w:r w:rsidR="00275E17">
        <w:rPr>
          <w:rFonts w:ascii="Arial" w:hAnsi="Arial" w:cs="Arial"/>
          <w:lang w:val="en-US" w:eastAsia="ja-JP"/>
        </w:rPr>
        <w:t xml:space="preserve"> growth in our mem</w:t>
      </w:r>
      <w:r w:rsidR="00A17625">
        <w:rPr>
          <w:rFonts w:ascii="Arial" w:hAnsi="Arial" w:cs="Arial"/>
          <w:lang w:val="en-US" w:eastAsia="ja-JP"/>
        </w:rPr>
        <w:t xml:space="preserve">bership would require to </w:t>
      </w:r>
      <w:proofErr w:type="spellStart"/>
      <w:r w:rsidR="00A17625">
        <w:rPr>
          <w:rFonts w:ascii="Arial" w:hAnsi="Arial" w:cs="Arial"/>
          <w:lang w:val="en-US" w:eastAsia="ja-JP"/>
        </w:rPr>
        <w:t>organis</w:t>
      </w:r>
      <w:r w:rsidR="00275E17">
        <w:rPr>
          <w:rFonts w:ascii="Arial" w:hAnsi="Arial" w:cs="Arial"/>
          <w:lang w:val="en-US" w:eastAsia="ja-JP"/>
        </w:rPr>
        <w:t>e</w:t>
      </w:r>
      <w:proofErr w:type="spellEnd"/>
      <w:r w:rsidR="00275E17">
        <w:rPr>
          <w:rFonts w:ascii="Arial" w:hAnsi="Arial" w:cs="Arial"/>
          <w:lang w:val="en-US" w:eastAsia="ja-JP"/>
        </w:rPr>
        <w:t xml:space="preserve"> a large AGM which could put pressure on capacity and resources. Given that the attendance has been fairly constant (i.e. just above 40) over the last few years, we thought it would be helpful to formally include this number in our constitution.</w:t>
      </w:r>
    </w:p>
    <w:p w14:paraId="469DA13A" w14:textId="77777777" w:rsidR="00275E17" w:rsidRDefault="00275E17" w:rsidP="003B4B10">
      <w:pPr>
        <w:tabs>
          <w:tab w:val="left" w:pos="1883"/>
        </w:tabs>
        <w:rPr>
          <w:rFonts w:ascii="Arial" w:hAnsi="Arial" w:cs="Arial"/>
          <w:lang w:val="en-US" w:eastAsia="ja-JP"/>
        </w:rPr>
      </w:pPr>
    </w:p>
    <w:p w14:paraId="283F0477" w14:textId="77777777" w:rsidR="00275E17" w:rsidRDefault="00275E17" w:rsidP="003B4B10">
      <w:pPr>
        <w:tabs>
          <w:tab w:val="left" w:pos="1883"/>
        </w:tabs>
        <w:rPr>
          <w:rFonts w:ascii="Arial" w:hAnsi="Arial" w:cs="Arial"/>
          <w:lang w:val="en-US" w:eastAsia="ja-JP"/>
        </w:rPr>
      </w:pPr>
      <w:r>
        <w:rPr>
          <w:rFonts w:ascii="Arial" w:hAnsi="Arial" w:cs="Arial"/>
          <w:lang w:val="en-US" w:eastAsia="ja-JP"/>
        </w:rPr>
        <w:t xml:space="preserve">Claire Prospert asked members in attendance to give their views. </w:t>
      </w:r>
    </w:p>
    <w:p w14:paraId="149B0D45" w14:textId="77777777" w:rsidR="00275E17" w:rsidRDefault="00275E17" w:rsidP="003B4B10">
      <w:pPr>
        <w:tabs>
          <w:tab w:val="left" w:pos="1883"/>
        </w:tabs>
        <w:rPr>
          <w:rFonts w:ascii="Arial" w:hAnsi="Arial" w:cs="Arial"/>
          <w:lang w:val="en-US" w:eastAsia="ja-JP"/>
        </w:rPr>
      </w:pPr>
    </w:p>
    <w:p w14:paraId="1B58C0D9" w14:textId="77777777" w:rsidR="007E5868" w:rsidRDefault="00275E17" w:rsidP="003B4B10">
      <w:pPr>
        <w:tabs>
          <w:tab w:val="left" w:pos="1883"/>
        </w:tabs>
        <w:rPr>
          <w:rFonts w:ascii="Arial" w:hAnsi="Arial" w:cs="Arial"/>
          <w:lang w:val="en-US" w:eastAsia="ja-JP"/>
        </w:rPr>
      </w:pPr>
      <w:r>
        <w:rPr>
          <w:rFonts w:ascii="Arial" w:hAnsi="Arial" w:cs="Arial"/>
          <w:lang w:val="en-US" w:eastAsia="ja-JP"/>
        </w:rPr>
        <w:t>A lively discussion followed with members suggesting that we could make this number proportionate to the number of committee members (max 10)</w:t>
      </w:r>
      <w:r w:rsidR="005A1651">
        <w:rPr>
          <w:rFonts w:ascii="Arial" w:hAnsi="Arial" w:cs="Arial"/>
          <w:lang w:val="en-US" w:eastAsia="ja-JP"/>
        </w:rPr>
        <w:t xml:space="preserve">. </w:t>
      </w:r>
      <w:proofErr w:type="gramStart"/>
      <w:r w:rsidR="005A1651">
        <w:rPr>
          <w:rFonts w:ascii="Arial" w:hAnsi="Arial" w:cs="Arial"/>
          <w:lang w:val="en-US" w:eastAsia="ja-JP"/>
        </w:rPr>
        <w:t>So</w:t>
      </w:r>
      <w:proofErr w:type="gramEnd"/>
      <w:r w:rsidR="005A1651">
        <w:rPr>
          <w:rFonts w:ascii="Arial" w:hAnsi="Arial" w:cs="Arial"/>
          <w:lang w:val="en-US" w:eastAsia="ja-JP"/>
        </w:rPr>
        <w:t xml:space="preserve"> fo</w:t>
      </w:r>
      <w:r w:rsidR="00D70D9E">
        <w:rPr>
          <w:rFonts w:ascii="Arial" w:hAnsi="Arial" w:cs="Arial"/>
          <w:lang w:val="en-US" w:eastAsia="ja-JP"/>
        </w:rPr>
        <w:t>r example, establish a quorate which would be 3 times t</w:t>
      </w:r>
      <w:r w:rsidR="007E5868">
        <w:rPr>
          <w:rFonts w:ascii="Arial" w:hAnsi="Arial" w:cs="Arial"/>
          <w:lang w:val="en-US" w:eastAsia="ja-JP"/>
        </w:rPr>
        <w:t xml:space="preserve">he number of committee members so quorate would be between 9 and 30 members. Another member suggested to fix the number to 30. </w:t>
      </w:r>
    </w:p>
    <w:p w14:paraId="36EB01D3" w14:textId="77777777" w:rsidR="007E5868" w:rsidRDefault="007E5868" w:rsidP="003B4B10">
      <w:pPr>
        <w:tabs>
          <w:tab w:val="left" w:pos="1883"/>
        </w:tabs>
        <w:rPr>
          <w:rFonts w:ascii="Arial" w:hAnsi="Arial" w:cs="Arial"/>
          <w:lang w:val="en-US" w:eastAsia="ja-JP"/>
        </w:rPr>
      </w:pPr>
    </w:p>
    <w:p w14:paraId="70B1CFF2" w14:textId="77777777" w:rsidR="007E5868" w:rsidRDefault="007E5868" w:rsidP="003B4B10">
      <w:pPr>
        <w:tabs>
          <w:tab w:val="left" w:pos="1883"/>
        </w:tabs>
        <w:rPr>
          <w:rFonts w:ascii="Arial" w:hAnsi="Arial" w:cs="Arial"/>
          <w:lang w:val="en-US" w:eastAsia="ja-JP"/>
        </w:rPr>
      </w:pPr>
      <w:r>
        <w:rPr>
          <w:rFonts w:ascii="Arial" w:hAnsi="Arial" w:cs="Arial"/>
          <w:lang w:val="en-US" w:eastAsia="ja-JP"/>
        </w:rPr>
        <w:t>Following further discussion, members agreed the motion with a number of 3</w:t>
      </w:r>
      <w:r w:rsidR="00A17625">
        <w:rPr>
          <w:rFonts w:ascii="Arial" w:hAnsi="Arial" w:cs="Arial"/>
          <w:lang w:val="en-US" w:eastAsia="ja-JP"/>
        </w:rPr>
        <w:t>0 (rather than the proposed 40).</w:t>
      </w:r>
    </w:p>
    <w:p w14:paraId="70835E03" w14:textId="77777777" w:rsidR="007E5868" w:rsidRDefault="007E5868" w:rsidP="003B4B10">
      <w:pPr>
        <w:tabs>
          <w:tab w:val="left" w:pos="1883"/>
        </w:tabs>
        <w:rPr>
          <w:rFonts w:ascii="Arial" w:hAnsi="Arial" w:cs="Arial"/>
          <w:lang w:val="en-US" w:eastAsia="ja-JP"/>
        </w:rPr>
      </w:pPr>
    </w:p>
    <w:p w14:paraId="7ABA96E4" w14:textId="77777777" w:rsidR="007E5868" w:rsidRDefault="007E5868" w:rsidP="003B4B10">
      <w:pPr>
        <w:tabs>
          <w:tab w:val="left" w:pos="1883"/>
        </w:tabs>
        <w:rPr>
          <w:rFonts w:ascii="Arial" w:hAnsi="Arial" w:cs="Arial"/>
          <w:lang w:val="en-US" w:eastAsia="ja-JP"/>
        </w:rPr>
      </w:pPr>
      <w:r w:rsidRPr="009F4CAC">
        <w:rPr>
          <w:rFonts w:ascii="Arial" w:hAnsi="Arial" w:cs="Arial"/>
          <w:b/>
          <w:lang w:val="en-US" w:eastAsia="ja-JP"/>
        </w:rPr>
        <w:t xml:space="preserve">Claire Prospert </w:t>
      </w:r>
      <w:r>
        <w:rPr>
          <w:rFonts w:ascii="Arial" w:hAnsi="Arial" w:cs="Arial"/>
          <w:lang w:val="en-US" w:eastAsia="ja-JP"/>
        </w:rPr>
        <w:t>will amend the Constitution accordingly.</w:t>
      </w:r>
    </w:p>
    <w:p w14:paraId="633BA821" w14:textId="77777777" w:rsidR="00BB2C50" w:rsidRDefault="00BB2C50" w:rsidP="003B4B10">
      <w:pPr>
        <w:tabs>
          <w:tab w:val="left" w:pos="1883"/>
        </w:tabs>
        <w:rPr>
          <w:rFonts w:ascii="Arial" w:hAnsi="Arial" w:cs="Arial"/>
          <w:lang w:val="en-US" w:eastAsia="ja-JP"/>
        </w:rPr>
      </w:pPr>
    </w:p>
    <w:p w14:paraId="02ADEB36" w14:textId="77777777" w:rsidR="003B4B10" w:rsidRDefault="003B4B10" w:rsidP="003B4B10">
      <w:pPr>
        <w:tabs>
          <w:tab w:val="left" w:pos="1883"/>
        </w:tabs>
        <w:rPr>
          <w:rFonts w:ascii="Arial" w:hAnsi="Arial" w:cs="Arial"/>
          <w:lang w:val="en-US" w:eastAsia="ja-JP"/>
        </w:rPr>
      </w:pPr>
      <w:r>
        <w:rPr>
          <w:rFonts w:ascii="Arial" w:hAnsi="Arial" w:cs="Arial"/>
          <w:lang w:val="en-US" w:eastAsia="ja-JP"/>
        </w:rPr>
        <w:t>This concluded the form</w:t>
      </w:r>
      <w:r w:rsidR="00D70D9E">
        <w:rPr>
          <w:rFonts w:ascii="Arial" w:hAnsi="Arial" w:cs="Arial"/>
          <w:lang w:val="en-US" w:eastAsia="ja-JP"/>
        </w:rPr>
        <w:t>al business part of the AGM 201</w:t>
      </w:r>
      <w:r w:rsidR="00161BE7">
        <w:rPr>
          <w:rFonts w:ascii="Arial" w:hAnsi="Arial" w:cs="Arial"/>
          <w:lang w:val="en-US" w:eastAsia="ja-JP"/>
        </w:rPr>
        <w:t>7.</w:t>
      </w:r>
    </w:p>
    <w:p w14:paraId="65251556" w14:textId="77777777" w:rsidR="003B4B10" w:rsidRPr="000F67F7" w:rsidRDefault="003B4B10" w:rsidP="003B4B10">
      <w:pPr>
        <w:tabs>
          <w:tab w:val="left" w:pos="1883"/>
        </w:tabs>
        <w:spacing w:after="120"/>
        <w:rPr>
          <w:rFonts w:ascii="Arial" w:hAnsi="Arial" w:cs="Arial"/>
        </w:rPr>
      </w:pPr>
    </w:p>
    <w:p w14:paraId="5AB07037" w14:textId="77777777" w:rsidR="003B4B10" w:rsidRDefault="00F3355F" w:rsidP="00F3355F">
      <w:pPr>
        <w:pStyle w:val="ListParagraph"/>
        <w:numPr>
          <w:ilvl w:val="0"/>
          <w:numId w:val="1"/>
        </w:numPr>
        <w:tabs>
          <w:tab w:val="left" w:pos="1883"/>
        </w:tabs>
        <w:rPr>
          <w:rFonts w:ascii="Arial" w:hAnsi="Arial" w:cs="Arial"/>
          <w:b/>
          <w:bCs/>
          <w:sz w:val="28"/>
          <w:szCs w:val="28"/>
        </w:rPr>
      </w:pPr>
      <w:r>
        <w:rPr>
          <w:rFonts w:ascii="Arial" w:hAnsi="Arial" w:cs="Arial"/>
          <w:b/>
          <w:bCs/>
          <w:sz w:val="28"/>
          <w:szCs w:val="28"/>
        </w:rPr>
        <w:t>Campaign Plan 2017/18</w:t>
      </w:r>
    </w:p>
    <w:p w14:paraId="3DCDD502" w14:textId="77777777" w:rsidR="00A17625" w:rsidRDefault="00A17625" w:rsidP="00F3355F">
      <w:pPr>
        <w:tabs>
          <w:tab w:val="left" w:pos="1883"/>
        </w:tabs>
        <w:rPr>
          <w:rFonts w:ascii="Arial" w:hAnsi="Arial" w:cs="Arial"/>
          <w:b/>
          <w:bCs/>
        </w:rPr>
      </w:pPr>
    </w:p>
    <w:p w14:paraId="1C717E34" w14:textId="077C5EFC" w:rsidR="00917D0B" w:rsidRDefault="00F3355F" w:rsidP="00F3355F">
      <w:pPr>
        <w:tabs>
          <w:tab w:val="left" w:pos="1883"/>
        </w:tabs>
        <w:rPr>
          <w:rFonts w:ascii="Arial" w:hAnsi="Arial" w:cs="Arial"/>
          <w:bCs/>
        </w:rPr>
      </w:pPr>
      <w:r w:rsidRPr="009F4CAC">
        <w:rPr>
          <w:rFonts w:ascii="Arial" w:hAnsi="Arial" w:cs="Arial"/>
          <w:b/>
          <w:bCs/>
        </w:rPr>
        <w:t>Sally Watson</w:t>
      </w:r>
      <w:r w:rsidRPr="00F3355F">
        <w:rPr>
          <w:rFonts w:ascii="Arial" w:hAnsi="Arial" w:cs="Arial"/>
          <w:bCs/>
        </w:rPr>
        <w:t xml:space="preserve"> </w:t>
      </w:r>
      <w:r>
        <w:rPr>
          <w:rFonts w:ascii="Arial" w:hAnsi="Arial" w:cs="Arial"/>
          <w:bCs/>
        </w:rPr>
        <w:t xml:space="preserve">introduced the campaign plan which builds on last year’s focus on a comprehensive and </w:t>
      </w:r>
      <w:proofErr w:type="gramStart"/>
      <w:r w:rsidR="00917D0B">
        <w:rPr>
          <w:rFonts w:ascii="Arial" w:hAnsi="Arial" w:cs="Arial"/>
          <w:bCs/>
        </w:rPr>
        <w:t>first</w:t>
      </w:r>
      <w:r w:rsidR="00A17625">
        <w:rPr>
          <w:rFonts w:ascii="Arial" w:hAnsi="Arial" w:cs="Arial"/>
          <w:bCs/>
        </w:rPr>
        <w:t xml:space="preserve"> </w:t>
      </w:r>
      <w:r w:rsidR="00917D0B">
        <w:rPr>
          <w:rFonts w:ascii="Arial" w:hAnsi="Arial" w:cs="Arial"/>
          <w:bCs/>
        </w:rPr>
        <w:t>class</w:t>
      </w:r>
      <w:proofErr w:type="gramEnd"/>
      <w:r>
        <w:rPr>
          <w:rFonts w:ascii="Arial" w:hAnsi="Arial" w:cs="Arial"/>
          <w:bCs/>
        </w:rPr>
        <w:t xml:space="preserve"> network for the city. Last year, we saw the completion of a two-way</w:t>
      </w:r>
      <w:r w:rsidR="005B2B29">
        <w:rPr>
          <w:rFonts w:ascii="Arial" w:hAnsi="Arial" w:cs="Arial"/>
          <w:bCs/>
        </w:rPr>
        <w:t xml:space="preserve"> cycleway on John Dobson Street; this is the</w:t>
      </w:r>
      <w:r w:rsidR="00A12808">
        <w:rPr>
          <w:rFonts w:ascii="Arial" w:hAnsi="Arial" w:cs="Arial"/>
          <w:bCs/>
        </w:rPr>
        <w:t xml:space="preserve"> kind of high-</w:t>
      </w:r>
      <w:r w:rsidR="005B2B29">
        <w:rPr>
          <w:rFonts w:ascii="Arial" w:hAnsi="Arial" w:cs="Arial"/>
          <w:bCs/>
        </w:rPr>
        <w:t xml:space="preserve">quality infrastructure </w:t>
      </w:r>
      <w:r>
        <w:rPr>
          <w:rFonts w:ascii="Arial" w:hAnsi="Arial" w:cs="Arial"/>
          <w:bCs/>
        </w:rPr>
        <w:t xml:space="preserve">that </w:t>
      </w:r>
      <w:r w:rsidR="002A5910">
        <w:rPr>
          <w:rFonts w:ascii="Arial" w:hAnsi="Arial" w:cs="Arial"/>
          <w:bCs/>
        </w:rPr>
        <w:t xml:space="preserve">we want to see </w:t>
      </w:r>
      <w:r w:rsidR="0089547F">
        <w:rPr>
          <w:rFonts w:ascii="Arial" w:hAnsi="Arial" w:cs="Arial"/>
          <w:bCs/>
        </w:rPr>
        <w:t>all over the city</w:t>
      </w:r>
      <w:r w:rsidR="005B2B29">
        <w:rPr>
          <w:rFonts w:ascii="Arial" w:hAnsi="Arial" w:cs="Arial"/>
          <w:bCs/>
        </w:rPr>
        <w:t xml:space="preserve">. </w:t>
      </w:r>
    </w:p>
    <w:p w14:paraId="49034783" w14:textId="77777777" w:rsidR="00917D0B" w:rsidRDefault="00917D0B" w:rsidP="00F3355F">
      <w:pPr>
        <w:tabs>
          <w:tab w:val="left" w:pos="1883"/>
        </w:tabs>
        <w:rPr>
          <w:rFonts w:ascii="Arial" w:hAnsi="Arial" w:cs="Arial"/>
          <w:bCs/>
        </w:rPr>
      </w:pPr>
    </w:p>
    <w:p w14:paraId="1DDB5664" w14:textId="77777777" w:rsidR="00917D0B" w:rsidRDefault="005B2B29" w:rsidP="00F3355F">
      <w:pPr>
        <w:tabs>
          <w:tab w:val="left" w:pos="1883"/>
        </w:tabs>
        <w:rPr>
          <w:rFonts w:ascii="Arial" w:hAnsi="Arial" w:cs="Arial"/>
          <w:bCs/>
        </w:rPr>
      </w:pPr>
      <w:r>
        <w:rPr>
          <w:rFonts w:ascii="Arial" w:hAnsi="Arial" w:cs="Arial"/>
          <w:bCs/>
        </w:rPr>
        <w:t>We will continue to campaign f</w:t>
      </w:r>
      <w:r w:rsidR="00A17625">
        <w:rPr>
          <w:rFonts w:ascii="Arial" w:hAnsi="Arial" w:cs="Arial"/>
          <w:bCs/>
        </w:rPr>
        <w:t>or a</w:t>
      </w:r>
      <w:r w:rsidR="00917D0B">
        <w:rPr>
          <w:rFonts w:ascii="Arial" w:hAnsi="Arial" w:cs="Arial"/>
          <w:bCs/>
        </w:rPr>
        <w:t xml:space="preserve"> mapped-out network plan and f</w:t>
      </w:r>
      <w:r>
        <w:rPr>
          <w:rFonts w:ascii="Arial" w:hAnsi="Arial" w:cs="Arial"/>
          <w:bCs/>
        </w:rPr>
        <w:t xml:space="preserve">or the council to adopt </w:t>
      </w:r>
      <w:r w:rsidR="00917D0B">
        <w:rPr>
          <w:rFonts w:ascii="Arial" w:hAnsi="Arial" w:cs="Arial"/>
          <w:bCs/>
        </w:rPr>
        <w:t>it into their policy</w:t>
      </w:r>
      <w:r>
        <w:rPr>
          <w:rFonts w:ascii="Arial" w:hAnsi="Arial" w:cs="Arial"/>
          <w:bCs/>
        </w:rPr>
        <w:t xml:space="preserve">. </w:t>
      </w:r>
      <w:r w:rsidR="00A17625">
        <w:rPr>
          <w:rFonts w:ascii="Arial" w:hAnsi="Arial" w:cs="Arial"/>
          <w:bCs/>
        </w:rPr>
        <w:t>A</w:t>
      </w:r>
      <w:r>
        <w:rPr>
          <w:rFonts w:ascii="Arial" w:hAnsi="Arial" w:cs="Arial"/>
          <w:bCs/>
        </w:rPr>
        <w:t xml:space="preserve"> primary network </w:t>
      </w:r>
      <w:r w:rsidR="00A17625">
        <w:rPr>
          <w:rFonts w:ascii="Arial" w:hAnsi="Arial" w:cs="Arial"/>
          <w:bCs/>
        </w:rPr>
        <w:t xml:space="preserve">of routes </w:t>
      </w:r>
      <w:r w:rsidR="00917D0B">
        <w:rPr>
          <w:rFonts w:ascii="Arial" w:hAnsi="Arial" w:cs="Arial"/>
          <w:bCs/>
        </w:rPr>
        <w:t>must</w:t>
      </w:r>
      <w:r>
        <w:rPr>
          <w:rFonts w:ascii="Arial" w:hAnsi="Arial" w:cs="Arial"/>
          <w:bCs/>
        </w:rPr>
        <w:t xml:space="preserve"> be comp</w:t>
      </w:r>
      <w:r w:rsidR="00AE62EF">
        <w:rPr>
          <w:rFonts w:ascii="Arial" w:hAnsi="Arial" w:cs="Arial"/>
          <w:bCs/>
        </w:rPr>
        <w:t xml:space="preserve">lemented by a secondary network connecting </w:t>
      </w:r>
      <w:r w:rsidR="00917D0B">
        <w:rPr>
          <w:rFonts w:ascii="Arial" w:hAnsi="Arial" w:cs="Arial"/>
          <w:bCs/>
        </w:rPr>
        <w:t xml:space="preserve">neighbourhood </w:t>
      </w:r>
      <w:r w:rsidR="00AE62EF">
        <w:rPr>
          <w:rFonts w:ascii="Arial" w:hAnsi="Arial" w:cs="Arial"/>
          <w:bCs/>
        </w:rPr>
        <w:t xml:space="preserve">destinations, and designed for people </w:t>
      </w:r>
      <w:r w:rsidR="0089547F">
        <w:rPr>
          <w:rFonts w:ascii="Arial" w:hAnsi="Arial" w:cs="Arial"/>
          <w:bCs/>
        </w:rPr>
        <w:t>to ensure that</w:t>
      </w:r>
      <w:r w:rsidR="00AE62EF">
        <w:rPr>
          <w:rFonts w:ascii="Arial" w:hAnsi="Arial" w:cs="Arial"/>
          <w:bCs/>
        </w:rPr>
        <w:t xml:space="preserve"> trips on bike are convenient, direct, safe and pleasant.</w:t>
      </w:r>
    </w:p>
    <w:p w14:paraId="028E0017" w14:textId="77777777" w:rsidR="00917D0B" w:rsidRDefault="00917D0B" w:rsidP="00F3355F">
      <w:pPr>
        <w:tabs>
          <w:tab w:val="left" w:pos="1883"/>
        </w:tabs>
        <w:rPr>
          <w:rFonts w:ascii="Arial" w:hAnsi="Arial" w:cs="Arial"/>
          <w:bCs/>
        </w:rPr>
      </w:pPr>
    </w:p>
    <w:p w14:paraId="1CA629F4" w14:textId="77777777" w:rsidR="00917D0B" w:rsidRDefault="00917D0B" w:rsidP="00F3355F">
      <w:pPr>
        <w:tabs>
          <w:tab w:val="left" w:pos="1883"/>
        </w:tabs>
        <w:rPr>
          <w:rFonts w:ascii="Arial" w:hAnsi="Arial" w:cs="Arial"/>
          <w:bCs/>
        </w:rPr>
      </w:pPr>
      <w:r>
        <w:rPr>
          <w:rFonts w:ascii="Arial" w:hAnsi="Arial" w:cs="Arial"/>
          <w:bCs/>
        </w:rPr>
        <w:t>We will also campaign for the adoption of design standards and sustainable safety principle</w:t>
      </w:r>
      <w:r w:rsidR="00A17625">
        <w:rPr>
          <w:rFonts w:ascii="Arial" w:hAnsi="Arial" w:cs="Arial"/>
          <w:bCs/>
        </w:rPr>
        <w:t>s</w:t>
      </w:r>
      <w:r>
        <w:rPr>
          <w:rFonts w:ascii="Arial" w:hAnsi="Arial" w:cs="Arial"/>
          <w:bCs/>
        </w:rPr>
        <w:t xml:space="preserve"> (Dutch system of road safety).</w:t>
      </w:r>
    </w:p>
    <w:p w14:paraId="2DA446F1" w14:textId="77777777" w:rsidR="00917D0B" w:rsidRDefault="00917D0B" w:rsidP="00F3355F">
      <w:pPr>
        <w:tabs>
          <w:tab w:val="left" w:pos="1883"/>
        </w:tabs>
        <w:rPr>
          <w:rFonts w:ascii="Arial" w:hAnsi="Arial" w:cs="Arial"/>
          <w:bCs/>
        </w:rPr>
      </w:pPr>
    </w:p>
    <w:p w14:paraId="1242591B" w14:textId="77777777" w:rsidR="00917D0B" w:rsidRDefault="00917D0B" w:rsidP="00F3355F">
      <w:pPr>
        <w:tabs>
          <w:tab w:val="left" w:pos="1883"/>
        </w:tabs>
        <w:rPr>
          <w:rFonts w:ascii="Arial" w:hAnsi="Arial" w:cs="Arial"/>
          <w:bCs/>
        </w:rPr>
      </w:pPr>
      <w:r>
        <w:rPr>
          <w:rFonts w:ascii="Arial" w:hAnsi="Arial" w:cs="Arial"/>
          <w:bCs/>
        </w:rPr>
        <w:t xml:space="preserve">It will be important for the Council to direct resource and investment towards the network </w:t>
      </w:r>
      <w:r w:rsidR="00A17625">
        <w:rPr>
          <w:rFonts w:ascii="Arial" w:hAnsi="Arial" w:cs="Arial"/>
          <w:bCs/>
        </w:rPr>
        <w:t>planning and construction</w:t>
      </w:r>
      <w:r>
        <w:rPr>
          <w:rFonts w:ascii="Arial" w:hAnsi="Arial" w:cs="Arial"/>
          <w:bCs/>
        </w:rPr>
        <w:t>.</w:t>
      </w:r>
    </w:p>
    <w:p w14:paraId="16611436" w14:textId="77777777" w:rsidR="00917D0B" w:rsidRDefault="00917D0B" w:rsidP="00F3355F">
      <w:pPr>
        <w:tabs>
          <w:tab w:val="left" w:pos="1883"/>
        </w:tabs>
        <w:rPr>
          <w:rFonts w:ascii="Arial" w:hAnsi="Arial" w:cs="Arial"/>
          <w:bCs/>
        </w:rPr>
      </w:pPr>
    </w:p>
    <w:p w14:paraId="25512653" w14:textId="69A8213B" w:rsidR="00F3355F" w:rsidRDefault="00AE62EF" w:rsidP="00F3355F">
      <w:pPr>
        <w:tabs>
          <w:tab w:val="left" w:pos="1883"/>
        </w:tabs>
        <w:rPr>
          <w:rFonts w:ascii="Arial" w:hAnsi="Arial" w:cs="Arial"/>
          <w:bCs/>
        </w:rPr>
      </w:pPr>
      <w:r w:rsidRPr="009F4CAC">
        <w:rPr>
          <w:rFonts w:ascii="Arial" w:hAnsi="Arial" w:cs="Arial"/>
          <w:b/>
          <w:bCs/>
        </w:rPr>
        <w:t>Sally</w:t>
      </w:r>
      <w:r>
        <w:rPr>
          <w:rFonts w:ascii="Arial" w:hAnsi="Arial" w:cs="Arial"/>
          <w:bCs/>
        </w:rPr>
        <w:t xml:space="preserve"> illustrated quality aspects and susta</w:t>
      </w:r>
      <w:r w:rsidR="00E65260">
        <w:rPr>
          <w:rFonts w:ascii="Arial" w:hAnsi="Arial" w:cs="Arial"/>
          <w:bCs/>
        </w:rPr>
        <w:t>inable safety the Dutch way</w:t>
      </w:r>
      <w:r w:rsidR="00A12808">
        <w:rPr>
          <w:rFonts w:ascii="Arial" w:hAnsi="Arial" w:cs="Arial"/>
          <w:bCs/>
        </w:rPr>
        <w:t>:</w:t>
      </w:r>
      <w:r w:rsidR="00C165E1">
        <w:rPr>
          <w:rFonts w:ascii="Arial" w:hAnsi="Arial" w:cs="Arial"/>
          <w:bCs/>
        </w:rPr>
        <w:t xml:space="preserve"> </w:t>
      </w:r>
      <w:r>
        <w:rPr>
          <w:rFonts w:ascii="Arial" w:hAnsi="Arial" w:cs="Arial"/>
          <w:bCs/>
        </w:rPr>
        <w:t>showing pictures of residential streets with no through traffic</w:t>
      </w:r>
      <w:r w:rsidR="00A12808">
        <w:rPr>
          <w:rFonts w:ascii="Arial" w:hAnsi="Arial" w:cs="Arial"/>
          <w:bCs/>
        </w:rPr>
        <w:t>;</w:t>
      </w:r>
      <w:r>
        <w:rPr>
          <w:rFonts w:ascii="Arial" w:hAnsi="Arial" w:cs="Arial"/>
          <w:bCs/>
        </w:rPr>
        <w:t xml:space="preserve"> protected </w:t>
      </w:r>
      <w:proofErr w:type="spellStart"/>
      <w:r>
        <w:rPr>
          <w:rFonts w:ascii="Arial" w:hAnsi="Arial" w:cs="Arial"/>
          <w:bCs/>
        </w:rPr>
        <w:t>cycleways</w:t>
      </w:r>
      <w:proofErr w:type="spellEnd"/>
      <w:r>
        <w:rPr>
          <w:rFonts w:ascii="Arial" w:hAnsi="Arial" w:cs="Arial"/>
          <w:bCs/>
        </w:rPr>
        <w:t xml:space="preserve"> on main roads</w:t>
      </w:r>
      <w:r w:rsidR="00A12808">
        <w:rPr>
          <w:rFonts w:ascii="Arial" w:hAnsi="Arial" w:cs="Arial"/>
          <w:bCs/>
        </w:rPr>
        <w:t>;</w:t>
      </w:r>
      <w:r>
        <w:rPr>
          <w:rFonts w:ascii="Arial" w:hAnsi="Arial" w:cs="Arial"/>
          <w:bCs/>
        </w:rPr>
        <w:t xml:space="preserve"> low traffic local centres</w:t>
      </w:r>
      <w:r w:rsidR="00A12808">
        <w:rPr>
          <w:rFonts w:ascii="Arial" w:hAnsi="Arial" w:cs="Arial"/>
          <w:bCs/>
        </w:rPr>
        <w:t>,</w:t>
      </w:r>
      <w:r>
        <w:rPr>
          <w:rFonts w:ascii="Arial" w:hAnsi="Arial" w:cs="Arial"/>
          <w:bCs/>
        </w:rPr>
        <w:t xml:space="preserve"> and</w:t>
      </w:r>
      <w:r w:rsidR="00A12808">
        <w:rPr>
          <w:rFonts w:ascii="Arial" w:hAnsi="Arial" w:cs="Arial"/>
          <w:bCs/>
        </w:rPr>
        <w:t>;</w:t>
      </w:r>
      <w:r>
        <w:rPr>
          <w:rFonts w:ascii="Arial" w:hAnsi="Arial" w:cs="Arial"/>
          <w:bCs/>
        </w:rPr>
        <w:t xml:space="preserve"> city centres which are permeable for cycling. In England and not just in London, we can do this, as </w:t>
      </w:r>
      <w:r w:rsidR="00E65260">
        <w:rPr>
          <w:rFonts w:ascii="Arial" w:hAnsi="Arial" w:cs="Arial"/>
          <w:bCs/>
        </w:rPr>
        <w:t xml:space="preserve">the Council has </w:t>
      </w:r>
      <w:r>
        <w:rPr>
          <w:rFonts w:ascii="Arial" w:hAnsi="Arial" w:cs="Arial"/>
          <w:bCs/>
        </w:rPr>
        <w:t xml:space="preserve">demonstrated </w:t>
      </w:r>
      <w:r w:rsidR="00E65260">
        <w:rPr>
          <w:rFonts w:ascii="Arial" w:hAnsi="Arial" w:cs="Arial"/>
          <w:bCs/>
        </w:rPr>
        <w:t>on John Dobson Street. But f</w:t>
      </w:r>
      <w:r>
        <w:rPr>
          <w:rFonts w:ascii="Arial" w:hAnsi="Arial" w:cs="Arial"/>
          <w:bCs/>
        </w:rPr>
        <w:t xml:space="preserve">or such infrastructure to be well used and </w:t>
      </w:r>
      <w:r w:rsidR="00F02331">
        <w:rPr>
          <w:rFonts w:ascii="Arial" w:hAnsi="Arial" w:cs="Arial"/>
          <w:bCs/>
        </w:rPr>
        <w:t>unlock higher levels of everyday cycling, it is essential to connect routes and destinations through the development of a comprehensive cycle network.</w:t>
      </w:r>
    </w:p>
    <w:p w14:paraId="3537F54D" w14:textId="77777777" w:rsidR="00F02331" w:rsidRDefault="00F02331" w:rsidP="00F3355F">
      <w:pPr>
        <w:tabs>
          <w:tab w:val="left" w:pos="1883"/>
        </w:tabs>
        <w:rPr>
          <w:rFonts w:ascii="Arial" w:hAnsi="Arial" w:cs="Arial"/>
          <w:bCs/>
        </w:rPr>
      </w:pPr>
    </w:p>
    <w:p w14:paraId="3ECA58D3" w14:textId="77777777" w:rsidR="00F02331" w:rsidRDefault="00F02331" w:rsidP="00F3355F">
      <w:pPr>
        <w:tabs>
          <w:tab w:val="left" w:pos="1883"/>
        </w:tabs>
        <w:rPr>
          <w:rFonts w:ascii="Arial" w:hAnsi="Arial" w:cs="Arial"/>
          <w:bCs/>
        </w:rPr>
      </w:pPr>
      <w:r>
        <w:rPr>
          <w:rFonts w:ascii="Arial" w:hAnsi="Arial" w:cs="Arial"/>
          <w:bCs/>
        </w:rPr>
        <w:t>Sally concluded by explaining what can be done to grow the campaign: join the campaign and ask friends to do the sam</w:t>
      </w:r>
      <w:r w:rsidR="00A17625">
        <w:rPr>
          <w:rFonts w:ascii="Arial" w:hAnsi="Arial" w:cs="Arial"/>
          <w:bCs/>
        </w:rPr>
        <w:t>e, donate monies, contact your C</w:t>
      </w:r>
      <w:r>
        <w:rPr>
          <w:rFonts w:ascii="Arial" w:hAnsi="Arial" w:cs="Arial"/>
          <w:bCs/>
        </w:rPr>
        <w:t xml:space="preserve">ouncillors, </w:t>
      </w:r>
      <w:r w:rsidR="00A17625">
        <w:rPr>
          <w:rFonts w:ascii="Arial" w:hAnsi="Arial" w:cs="Arial"/>
          <w:bCs/>
        </w:rPr>
        <w:t>participate in</w:t>
      </w:r>
      <w:r>
        <w:rPr>
          <w:rFonts w:ascii="Arial" w:hAnsi="Arial" w:cs="Arial"/>
          <w:bCs/>
        </w:rPr>
        <w:t xml:space="preserve"> online discussions, discuss the network and contribute to its development, attend meetings (we’re planning campaign social evenings) and spread the word!</w:t>
      </w:r>
    </w:p>
    <w:p w14:paraId="73BE65EC" w14:textId="77777777" w:rsidR="00F02331" w:rsidRDefault="00F02331" w:rsidP="00F3355F">
      <w:pPr>
        <w:tabs>
          <w:tab w:val="left" w:pos="1883"/>
        </w:tabs>
        <w:rPr>
          <w:rFonts w:ascii="Arial" w:hAnsi="Arial" w:cs="Arial"/>
          <w:bCs/>
        </w:rPr>
      </w:pPr>
    </w:p>
    <w:p w14:paraId="6A5915AE" w14:textId="77777777" w:rsidR="00F02331" w:rsidRDefault="00F02331" w:rsidP="00F3355F">
      <w:pPr>
        <w:tabs>
          <w:tab w:val="left" w:pos="1883"/>
        </w:tabs>
        <w:rPr>
          <w:rFonts w:ascii="Arial" w:hAnsi="Arial" w:cs="Arial"/>
          <w:bCs/>
        </w:rPr>
      </w:pPr>
      <w:r>
        <w:rPr>
          <w:rFonts w:ascii="Arial" w:hAnsi="Arial" w:cs="Arial"/>
          <w:bCs/>
        </w:rPr>
        <w:t xml:space="preserve">Councillors can </w:t>
      </w:r>
      <w:r w:rsidR="0089547F">
        <w:rPr>
          <w:rFonts w:ascii="Arial" w:hAnsi="Arial" w:cs="Arial"/>
          <w:bCs/>
        </w:rPr>
        <w:t xml:space="preserve">help too, </w:t>
      </w:r>
      <w:r>
        <w:rPr>
          <w:rFonts w:ascii="Arial" w:hAnsi="Arial" w:cs="Arial"/>
          <w:bCs/>
        </w:rPr>
        <w:t xml:space="preserve">(thanks for those who </w:t>
      </w:r>
      <w:r w:rsidR="0037317E">
        <w:rPr>
          <w:rFonts w:ascii="Arial" w:hAnsi="Arial" w:cs="Arial"/>
          <w:bCs/>
        </w:rPr>
        <w:t xml:space="preserve">came today, </w:t>
      </w:r>
      <w:r w:rsidR="00A17625">
        <w:rPr>
          <w:rFonts w:ascii="Arial" w:hAnsi="Arial" w:cs="Arial"/>
          <w:bCs/>
        </w:rPr>
        <w:t xml:space="preserve">Cllrs </w:t>
      </w:r>
      <w:r w:rsidR="0089547F">
        <w:rPr>
          <w:rFonts w:ascii="Arial" w:hAnsi="Arial" w:cs="Arial"/>
          <w:bCs/>
        </w:rPr>
        <w:t xml:space="preserve">Gareth Kane, </w:t>
      </w:r>
      <w:r w:rsidR="0037317E">
        <w:rPr>
          <w:rFonts w:ascii="Arial" w:hAnsi="Arial" w:cs="Arial"/>
          <w:bCs/>
        </w:rPr>
        <w:t xml:space="preserve">Dan Perry, </w:t>
      </w:r>
      <w:r w:rsidR="0089547F">
        <w:rPr>
          <w:rFonts w:ascii="Arial" w:hAnsi="Arial" w:cs="Arial"/>
          <w:bCs/>
        </w:rPr>
        <w:t>and Marion Talbot</w:t>
      </w:r>
      <w:r w:rsidR="0037317E">
        <w:rPr>
          <w:rFonts w:ascii="Arial" w:hAnsi="Arial" w:cs="Arial"/>
          <w:bCs/>
        </w:rPr>
        <w:t xml:space="preserve">). They can join the campaign, receive our newsletter, read our website and </w:t>
      </w:r>
      <w:r w:rsidR="0089547F">
        <w:rPr>
          <w:rFonts w:ascii="Arial" w:hAnsi="Arial" w:cs="Arial"/>
          <w:bCs/>
        </w:rPr>
        <w:t xml:space="preserve">in particular </w:t>
      </w:r>
      <w:r w:rsidR="0037317E">
        <w:rPr>
          <w:rFonts w:ascii="Arial" w:hAnsi="Arial" w:cs="Arial"/>
          <w:bCs/>
        </w:rPr>
        <w:t>the section about data collections for Newcastle, and get in touch to support our vision for a better, cleaner, fairer, greener and healthier Newcastle.</w:t>
      </w:r>
    </w:p>
    <w:p w14:paraId="76A1934B" w14:textId="77777777" w:rsidR="0089547F" w:rsidRDefault="0089547F" w:rsidP="00F3355F">
      <w:pPr>
        <w:tabs>
          <w:tab w:val="left" w:pos="1883"/>
        </w:tabs>
        <w:rPr>
          <w:rFonts w:ascii="Arial" w:hAnsi="Arial" w:cs="Arial"/>
          <w:bCs/>
        </w:rPr>
      </w:pPr>
    </w:p>
    <w:p w14:paraId="2F9C9158" w14:textId="77777777" w:rsidR="00522A1C" w:rsidRDefault="0089547F" w:rsidP="009F4CAC">
      <w:pPr>
        <w:tabs>
          <w:tab w:val="left" w:pos="1883"/>
        </w:tabs>
        <w:rPr>
          <w:rFonts w:ascii="Arial" w:hAnsi="Arial" w:cs="Arial"/>
          <w:bCs/>
        </w:rPr>
      </w:pPr>
      <w:r>
        <w:rPr>
          <w:rFonts w:ascii="Arial" w:hAnsi="Arial" w:cs="Arial"/>
          <w:bCs/>
        </w:rPr>
        <w:t>Sally asked members f</w:t>
      </w:r>
      <w:r w:rsidR="00522A1C">
        <w:rPr>
          <w:rFonts w:ascii="Arial" w:hAnsi="Arial" w:cs="Arial"/>
          <w:bCs/>
        </w:rPr>
        <w:t>or their views on the proposed plan:</w:t>
      </w:r>
    </w:p>
    <w:p w14:paraId="2480A26E" w14:textId="77777777" w:rsidR="0089547F" w:rsidRPr="00D071E8" w:rsidRDefault="00D071E8" w:rsidP="00D071E8">
      <w:pPr>
        <w:pStyle w:val="ListParagraph"/>
        <w:numPr>
          <w:ilvl w:val="0"/>
          <w:numId w:val="8"/>
        </w:numPr>
        <w:tabs>
          <w:tab w:val="left" w:pos="1883"/>
        </w:tabs>
        <w:spacing w:before="120"/>
        <w:contextualSpacing w:val="0"/>
        <w:rPr>
          <w:rFonts w:ascii="Arial" w:hAnsi="Arial" w:cs="Arial"/>
          <w:bCs/>
        </w:rPr>
      </w:pPr>
      <w:r>
        <w:rPr>
          <w:rFonts w:ascii="Arial" w:hAnsi="Arial" w:cs="Arial"/>
          <w:bCs/>
        </w:rPr>
        <w:t xml:space="preserve">Concerns were voiced about the maintenance of new cycling infrastructure. The Heaton and Coast road routes were mentioned as being neglected. </w:t>
      </w:r>
      <w:r w:rsidR="00522A1C" w:rsidRPr="00D071E8">
        <w:rPr>
          <w:rFonts w:ascii="Arial" w:hAnsi="Arial" w:cs="Arial"/>
          <w:bCs/>
        </w:rPr>
        <w:t>Worries were expressed about council’</w:t>
      </w:r>
      <w:r w:rsidR="005A1651" w:rsidRPr="00D071E8">
        <w:rPr>
          <w:rFonts w:ascii="Arial" w:hAnsi="Arial" w:cs="Arial"/>
          <w:bCs/>
        </w:rPr>
        <w:t>s budget</w:t>
      </w:r>
      <w:r w:rsidR="00522A1C" w:rsidRPr="00D071E8">
        <w:rPr>
          <w:rFonts w:ascii="Arial" w:hAnsi="Arial" w:cs="Arial"/>
          <w:bCs/>
        </w:rPr>
        <w:t xml:space="preserve"> and asked whether maintaining the existing infrastructure (e.g. repainting white lines on road and ASL) would be cheaper. </w:t>
      </w:r>
    </w:p>
    <w:p w14:paraId="75E4180B" w14:textId="77777777" w:rsidR="00522A1C" w:rsidRDefault="00522A1C" w:rsidP="005A1651">
      <w:pPr>
        <w:pStyle w:val="ListParagraph"/>
        <w:numPr>
          <w:ilvl w:val="0"/>
          <w:numId w:val="8"/>
        </w:numPr>
        <w:tabs>
          <w:tab w:val="left" w:pos="1883"/>
        </w:tabs>
        <w:spacing w:before="120"/>
        <w:contextualSpacing w:val="0"/>
        <w:rPr>
          <w:rFonts w:ascii="Arial" w:hAnsi="Arial" w:cs="Arial"/>
          <w:bCs/>
        </w:rPr>
      </w:pPr>
      <w:r>
        <w:rPr>
          <w:rFonts w:ascii="Arial" w:hAnsi="Arial" w:cs="Arial"/>
          <w:bCs/>
        </w:rPr>
        <w:lastRenderedPageBreak/>
        <w:t>Local route</w:t>
      </w:r>
      <w:r w:rsidR="00A17625">
        <w:rPr>
          <w:rFonts w:ascii="Arial" w:hAnsi="Arial" w:cs="Arial"/>
          <w:bCs/>
        </w:rPr>
        <w:t>s</w:t>
      </w:r>
      <w:r>
        <w:rPr>
          <w:rFonts w:ascii="Arial" w:hAnsi="Arial" w:cs="Arial"/>
          <w:bCs/>
        </w:rPr>
        <w:t xml:space="preserve"> are important and small improvements</w:t>
      </w:r>
      <w:r w:rsidR="005A1651">
        <w:rPr>
          <w:rFonts w:ascii="Arial" w:hAnsi="Arial" w:cs="Arial"/>
          <w:bCs/>
        </w:rPr>
        <w:t xml:space="preserve"> (e.g. dropped kerbs)</w:t>
      </w:r>
      <w:r>
        <w:rPr>
          <w:rFonts w:ascii="Arial" w:hAnsi="Arial" w:cs="Arial"/>
          <w:bCs/>
        </w:rPr>
        <w:t xml:space="preserve"> can make a big</w:t>
      </w:r>
      <w:r w:rsidR="00A80F0E">
        <w:rPr>
          <w:rFonts w:ascii="Arial" w:hAnsi="Arial" w:cs="Arial"/>
          <w:bCs/>
        </w:rPr>
        <w:t xml:space="preserve"> difference for existing cyclists.</w:t>
      </w:r>
    </w:p>
    <w:p w14:paraId="4A7B6624" w14:textId="77777777" w:rsidR="00A80F0E" w:rsidRDefault="00D071E8" w:rsidP="005A1651">
      <w:pPr>
        <w:pStyle w:val="ListParagraph"/>
        <w:numPr>
          <w:ilvl w:val="0"/>
          <w:numId w:val="8"/>
        </w:numPr>
        <w:tabs>
          <w:tab w:val="left" w:pos="1883"/>
        </w:tabs>
        <w:spacing w:before="120"/>
        <w:contextualSpacing w:val="0"/>
        <w:rPr>
          <w:rFonts w:ascii="Arial" w:hAnsi="Arial" w:cs="Arial"/>
          <w:bCs/>
        </w:rPr>
      </w:pPr>
      <w:r>
        <w:rPr>
          <w:rFonts w:ascii="Arial" w:hAnsi="Arial" w:cs="Arial"/>
          <w:bCs/>
        </w:rPr>
        <w:t xml:space="preserve">In response to the above points, members of the Committee explained that the </w:t>
      </w:r>
      <w:r w:rsidR="00A80F0E">
        <w:rPr>
          <w:rFonts w:ascii="Arial" w:hAnsi="Arial" w:cs="Arial"/>
          <w:bCs/>
        </w:rPr>
        <w:t>Campaign</w:t>
      </w:r>
      <w:r>
        <w:rPr>
          <w:rFonts w:ascii="Arial" w:hAnsi="Arial" w:cs="Arial"/>
          <w:bCs/>
        </w:rPr>
        <w:t>’s aim</w:t>
      </w:r>
      <w:r w:rsidR="00A80F0E">
        <w:rPr>
          <w:rFonts w:ascii="Arial" w:hAnsi="Arial" w:cs="Arial"/>
          <w:bCs/>
        </w:rPr>
        <w:t xml:space="preserve"> </w:t>
      </w:r>
      <w:r>
        <w:rPr>
          <w:rFonts w:ascii="Arial" w:hAnsi="Arial" w:cs="Arial"/>
          <w:bCs/>
        </w:rPr>
        <w:t>was to get</w:t>
      </w:r>
      <w:r w:rsidR="00A80F0E">
        <w:rPr>
          <w:rFonts w:ascii="Arial" w:hAnsi="Arial" w:cs="Arial"/>
          <w:bCs/>
        </w:rPr>
        <w:t xml:space="preserve"> people to take up cycling so qu</w:t>
      </w:r>
      <w:r>
        <w:rPr>
          <w:rFonts w:ascii="Arial" w:hAnsi="Arial" w:cs="Arial"/>
          <w:bCs/>
        </w:rPr>
        <w:t xml:space="preserve">ality infrastructure with sustainable </w:t>
      </w:r>
      <w:r w:rsidR="00A80F0E">
        <w:rPr>
          <w:rFonts w:ascii="Arial" w:hAnsi="Arial" w:cs="Arial"/>
          <w:bCs/>
        </w:rPr>
        <w:t>safety is absolutely key. A quality cycling network will get everybody and more people to cycle.</w:t>
      </w:r>
      <w:r w:rsidR="005A1651">
        <w:rPr>
          <w:rFonts w:ascii="Arial" w:hAnsi="Arial" w:cs="Arial"/>
          <w:bCs/>
        </w:rPr>
        <w:t xml:space="preserve"> </w:t>
      </w:r>
    </w:p>
    <w:p w14:paraId="7B0A4E90" w14:textId="77777777" w:rsidR="00A80F0E" w:rsidRDefault="00A80F0E" w:rsidP="005A1651">
      <w:pPr>
        <w:pStyle w:val="ListParagraph"/>
        <w:numPr>
          <w:ilvl w:val="0"/>
          <w:numId w:val="8"/>
        </w:numPr>
        <w:tabs>
          <w:tab w:val="left" w:pos="1883"/>
        </w:tabs>
        <w:spacing w:before="120"/>
        <w:contextualSpacing w:val="0"/>
        <w:rPr>
          <w:rFonts w:ascii="Arial" w:hAnsi="Arial" w:cs="Arial"/>
          <w:bCs/>
        </w:rPr>
      </w:pPr>
      <w:r>
        <w:rPr>
          <w:rFonts w:ascii="Arial" w:hAnsi="Arial" w:cs="Arial"/>
          <w:bCs/>
        </w:rPr>
        <w:t>A member asked for the Campaign to be more i</w:t>
      </w:r>
      <w:r w:rsidR="00D071E8">
        <w:rPr>
          <w:rFonts w:ascii="Arial" w:hAnsi="Arial" w:cs="Arial"/>
          <w:bCs/>
        </w:rPr>
        <w:t>nvolved in Streets for People. The Campaign’s l</w:t>
      </w:r>
      <w:r>
        <w:rPr>
          <w:rFonts w:ascii="Arial" w:hAnsi="Arial" w:cs="Arial"/>
          <w:bCs/>
        </w:rPr>
        <w:t>ocal expertise in cycling infrastructure</w:t>
      </w:r>
      <w:r w:rsidR="00D071E8">
        <w:rPr>
          <w:rFonts w:ascii="Arial" w:hAnsi="Arial" w:cs="Arial"/>
          <w:bCs/>
        </w:rPr>
        <w:t xml:space="preserve"> and best practice</w:t>
      </w:r>
      <w:r>
        <w:rPr>
          <w:rFonts w:ascii="Arial" w:hAnsi="Arial" w:cs="Arial"/>
          <w:bCs/>
        </w:rPr>
        <w:t xml:space="preserve"> is very much </w:t>
      </w:r>
      <w:r w:rsidR="005A1651">
        <w:rPr>
          <w:rFonts w:ascii="Arial" w:hAnsi="Arial" w:cs="Arial"/>
          <w:bCs/>
        </w:rPr>
        <w:t xml:space="preserve">valued. </w:t>
      </w:r>
      <w:r w:rsidR="00F765AE">
        <w:rPr>
          <w:rFonts w:ascii="Arial" w:hAnsi="Arial" w:cs="Arial"/>
          <w:bCs/>
        </w:rPr>
        <w:t>Support was expressed to</w:t>
      </w:r>
      <w:r w:rsidR="005A1651">
        <w:rPr>
          <w:rFonts w:ascii="Arial" w:hAnsi="Arial" w:cs="Arial"/>
          <w:bCs/>
        </w:rPr>
        <w:t xml:space="preserve"> keep</w:t>
      </w:r>
      <w:r>
        <w:rPr>
          <w:rFonts w:ascii="Arial" w:hAnsi="Arial" w:cs="Arial"/>
          <w:bCs/>
        </w:rPr>
        <w:t xml:space="preserve"> the focus on lobbying the Council for better infrastructure</w:t>
      </w:r>
      <w:r w:rsidR="00D071E8">
        <w:rPr>
          <w:rFonts w:ascii="Arial" w:hAnsi="Arial" w:cs="Arial"/>
          <w:bCs/>
        </w:rPr>
        <w:t xml:space="preserve">, for </w:t>
      </w:r>
      <w:proofErr w:type="gramStart"/>
      <w:r w:rsidR="00D071E8">
        <w:rPr>
          <w:rFonts w:ascii="Arial" w:hAnsi="Arial" w:cs="Arial"/>
          <w:bCs/>
        </w:rPr>
        <w:t>a citywide and local networks</w:t>
      </w:r>
      <w:proofErr w:type="gramEnd"/>
      <w:r w:rsidR="00D071E8">
        <w:rPr>
          <w:rFonts w:ascii="Arial" w:hAnsi="Arial" w:cs="Arial"/>
          <w:bCs/>
        </w:rPr>
        <w:t>.</w:t>
      </w:r>
    </w:p>
    <w:p w14:paraId="5574E232" w14:textId="77777777" w:rsidR="00A80F0E" w:rsidRDefault="00A80F0E" w:rsidP="005A1651">
      <w:pPr>
        <w:pStyle w:val="ListParagraph"/>
        <w:numPr>
          <w:ilvl w:val="0"/>
          <w:numId w:val="8"/>
        </w:numPr>
        <w:tabs>
          <w:tab w:val="left" w:pos="1883"/>
        </w:tabs>
        <w:spacing w:before="120"/>
        <w:contextualSpacing w:val="0"/>
        <w:rPr>
          <w:rFonts w:ascii="Arial" w:hAnsi="Arial" w:cs="Arial"/>
          <w:bCs/>
        </w:rPr>
      </w:pPr>
      <w:r>
        <w:rPr>
          <w:rFonts w:ascii="Arial" w:hAnsi="Arial" w:cs="Arial"/>
          <w:bCs/>
        </w:rPr>
        <w:t xml:space="preserve">Air quality is a big hook, there is more coverage and public awareness and this can help </w:t>
      </w:r>
      <w:r w:rsidR="005A1651">
        <w:rPr>
          <w:rFonts w:ascii="Arial" w:hAnsi="Arial" w:cs="Arial"/>
          <w:bCs/>
        </w:rPr>
        <w:t>support cycling in cities.</w:t>
      </w:r>
    </w:p>
    <w:p w14:paraId="001689FC" w14:textId="77777777" w:rsidR="005A1651" w:rsidRDefault="005A1651" w:rsidP="005A1651">
      <w:pPr>
        <w:pStyle w:val="ListParagraph"/>
        <w:numPr>
          <w:ilvl w:val="0"/>
          <w:numId w:val="8"/>
        </w:numPr>
        <w:tabs>
          <w:tab w:val="left" w:pos="1883"/>
        </w:tabs>
        <w:spacing w:before="120"/>
        <w:contextualSpacing w:val="0"/>
        <w:rPr>
          <w:rFonts w:ascii="Arial" w:hAnsi="Arial" w:cs="Arial"/>
          <w:bCs/>
        </w:rPr>
      </w:pPr>
      <w:r>
        <w:rPr>
          <w:rFonts w:ascii="Arial" w:hAnsi="Arial" w:cs="Arial"/>
          <w:bCs/>
        </w:rPr>
        <w:t>Very supportive of strategic cycle routes and the proposed campaign plan, simple concept and important to unlock mass cycling. More local people are motivated about it and groups are forming, i.e. in Heaton.</w:t>
      </w:r>
    </w:p>
    <w:p w14:paraId="7BB838A6" w14:textId="77777777" w:rsidR="005A1651" w:rsidRDefault="005A1651" w:rsidP="005A1651">
      <w:pPr>
        <w:pStyle w:val="ListParagraph"/>
        <w:numPr>
          <w:ilvl w:val="0"/>
          <w:numId w:val="8"/>
        </w:numPr>
        <w:tabs>
          <w:tab w:val="left" w:pos="1883"/>
        </w:tabs>
        <w:spacing w:before="120"/>
        <w:contextualSpacing w:val="0"/>
        <w:rPr>
          <w:rFonts w:ascii="Arial" w:hAnsi="Arial" w:cs="Arial"/>
          <w:bCs/>
        </w:rPr>
      </w:pPr>
      <w:r>
        <w:rPr>
          <w:rFonts w:ascii="Arial" w:hAnsi="Arial" w:cs="Arial"/>
          <w:bCs/>
        </w:rPr>
        <w:t xml:space="preserve">Winning hearts and minds is important. </w:t>
      </w:r>
      <w:r w:rsidR="00BA30A7">
        <w:rPr>
          <w:rFonts w:ascii="Arial" w:hAnsi="Arial" w:cs="Arial"/>
          <w:bCs/>
        </w:rPr>
        <w:t>Focussing too much on cycling can antagonise the wider public. It is important to talk about cycling AND walking. This can still be a hard thing to sell from a Councillor’s perspective.</w:t>
      </w:r>
    </w:p>
    <w:p w14:paraId="656229AC" w14:textId="77777777" w:rsidR="00D071E8" w:rsidRDefault="00D071E8" w:rsidP="00D071E8">
      <w:pPr>
        <w:tabs>
          <w:tab w:val="left" w:pos="1883"/>
        </w:tabs>
        <w:spacing w:before="120"/>
        <w:ind w:left="360"/>
        <w:rPr>
          <w:rFonts w:ascii="Arial" w:hAnsi="Arial" w:cs="Arial"/>
          <w:bCs/>
        </w:rPr>
      </w:pPr>
    </w:p>
    <w:p w14:paraId="01E58C39" w14:textId="77777777" w:rsidR="00D071E8" w:rsidRPr="00D071E8" w:rsidRDefault="00BA30A7" w:rsidP="00D071E8">
      <w:pPr>
        <w:rPr>
          <w:rFonts w:ascii="Arial" w:eastAsia="Times New Roman" w:hAnsi="Arial" w:cs="Arial"/>
          <w:lang w:eastAsia="en-GB"/>
        </w:rPr>
      </w:pPr>
      <w:r w:rsidRPr="00D071E8">
        <w:rPr>
          <w:rFonts w:ascii="Arial" w:hAnsi="Arial" w:cs="Arial"/>
          <w:bCs/>
        </w:rPr>
        <w:t>The Campaign’s main aim is to achieve a better cycling network and we are always happy to advise and support other groups</w:t>
      </w:r>
      <w:r w:rsidR="00A17625">
        <w:rPr>
          <w:rFonts w:ascii="Arial" w:hAnsi="Arial" w:cs="Arial"/>
          <w:bCs/>
        </w:rPr>
        <w:t xml:space="preserve"> with similar aims</w:t>
      </w:r>
      <w:r w:rsidRPr="00D071E8">
        <w:rPr>
          <w:rFonts w:ascii="Arial" w:hAnsi="Arial" w:cs="Arial"/>
          <w:bCs/>
        </w:rPr>
        <w:t>. We recognise the importance of mobilisation</w:t>
      </w:r>
      <w:r w:rsidR="00D071E8">
        <w:rPr>
          <w:rFonts w:ascii="Arial" w:hAnsi="Arial" w:cs="Arial"/>
          <w:bCs/>
        </w:rPr>
        <w:t xml:space="preserve">. </w:t>
      </w:r>
      <w:r w:rsidR="00D071E8" w:rsidRPr="00D071E8">
        <w:rPr>
          <w:rFonts w:ascii="Arial" w:eastAsia="Times New Roman" w:hAnsi="Arial" w:cs="Arial"/>
          <w:color w:val="000000"/>
          <w:shd w:val="clear" w:color="auto" w:fill="FFFFFF"/>
        </w:rPr>
        <w:t xml:space="preserve">The membership secretary role has remained </w:t>
      </w:r>
      <w:r w:rsidR="00D071E8">
        <w:rPr>
          <w:rFonts w:ascii="Arial" w:eastAsia="Times New Roman" w:hAnsi="Arial" w:cs="Arial"/>
          <w:color w:val="000000"/>
          <w:shd w:val="clear" w:color="auto" w:fill="FFFFFF"/>
        </w:rPr>
        <w:t>vacant</w:t>
      </w:r>
      <w:r w:rsidR="00D071E8" w:rsidRPr="00D071E8">
        <w:rPr>
          <w:rFonts w:ascii="Arial" w:eastAsia="Times New Roman" w:hAnsi="Arial" w:cs="Arial"/>
          <w:color w:val="000000"/>
          <w:shd w:val="clear" w:color="auto" w:fill="FFFFFF"/>
        </w:rPr>
        <w:t xml:space="preserve"> at the campaign base, since we started – click</w:t>
      </w:r>
      <w:r w:rsidR="00D071E8" w:rsidRPr="00D071E8">
        <w:rPr>
          <w:rStyle w:val="apple-converted-space"/>
          <w:rFonts w:ascii="Arial" w:hAnsi="Arial" w:cs="Arial"/>
          <w:color w:val="000000"/>
          <w:shd w:val="clear" w:color="auto" w:fill="FFFFFF"/>
        </w:rPr>
        <w:t> </w:t>
      </w:r>
      <w:hyperlink r:id="rId9" w:history="1">
        <w:r w:rsidR="00D071E8" w:rsidRPr="00D071E8">
          <w:rPr>
            <w:rStyle w:val="Hyperlink"/>
            <w:rFonts w:ascii="Arial" w:eastAsia="Times New Roman" w:hAnsi="Arial" w:cs="Arial"/>
            <w:color w:val="CD2324"/>
            <w:bdr w:val="none" w:sz="0" w:space="0" w:color="auto" w:frame="1"/>
          </w:rPr>
          <w:t>here</w:t>
        </w:r>
      </w:hyperlink>
      <w:r w:rsidR="00D071E8" w:rsidRPr="00D071E8">
        <w:rPr>
          <w:rStyle w:val="apple-converted-space"/>
          <w:rFonts w:ascii="Arial" w:hAnsi="Arial" w:cs="Arial"/>
          <w:color w:val="000000"/>
          <w:shd w:val="clear" w:color="auto" w:fill="FFFFFF"/>
        </w:rPr>
        <w:t> </w:t>
      </w:r>
      <w:r w:rsidR="00D071E8" w:rsidRPr="00D071E8">
        <w:rPr>
          <w:rFonts w:ascii="Arial" w:eastAsia="Times New Roman" w:hAnsi="Arial" w:cs="Arial"/>
          <w:color w:val="000000"/>
          <w:shd w:val="clear" w:color="auto" w:fill="FFFFFF"/>
        </w:rPr>
        <w:t>for our structure. It would be g</w:t>
      </w:r>
      <w:r w:rsidR="00A529A0">
        <w:rPr>
          <w:rFonts w:ascii="Arial" w:eastAsia="Times New Roman" w:hAnsi="Arial" w:cs="Arial"/>
          <w:color w:val="000000"/>
          <w:shd w:val="clear" w:color="auto" w:fill="FFFFFF"/>
        </w:rPr>
        <w:t>reat</w:t>
      </w:r>
      <w:r w:rsidR="00D071E8" w:rsidRPr="00D071E8">
        <w:rPr>
          <w:rFonts w:ascii="Arial" w:eastAsia="Times New Roman" w:hAnsi="Arial" w:cs="Arial"/>
          <w:color w:val="000000"/>
          <w:shd w:val="clear" w:color="auto" w:fill="FFFFFF"/>
        </w:rPr>
        <w:t xml:space="preserve"> </w:t>
      </w:r>
      <w:r w:rsidR="00A529A0">
        <w:rPr>
          <w:rFonts w:ascii="Arial" w:eastAsia="Times New Roman" w:hAnsi="Arial" w:cs="Arial"/>
          <w:color w:val="000000"/>
          <w:shd w:val="clear" w:color="auto" w:fill="FFFFFF"/>
        </w:rPr>
        <w:t>if more people came</w:t>
      </w:r>
      <w:r w:rsidR="00D071E8" w:rsidRPr="00D071E8">
        <w:rPr>
          <w:rFonts w:ascii="Arial" w:eastAsia="Times New Roman" w:hAnsi="Arial" w:cs="Arial"/>
          <w:color w:val="000000"/>
          <w:shd w:val="clear" w:color="auto" w:fill="FFFFFF"/>
        </w:rPr>
        <w:t xml:space="preserve"> forward to support </w:t>
      </w:r>
      <w:r w:rsidR="00F765AE">
        <w:rPr>
          <w:rFonts w:ascii="Arial" w:eastAsia="Times New Roman" w:hAnsi="Arial" w:cs="Arial"/>
          <w:color w:val="000000"/>
          <w:shd w:val="clear" w:color="auto" w:fill="FFFFFF"/>
        </w:rPr>
        <w:t>our</w:t>
      </w:r>
      <w:r w:rsidR="00D071E8" w:rsidRPr="00D071E8">
        <w:rPr>
          <w:rFonts w:ascii="Arial" w:eastAsia="Times New Roman" w:hAnsi="Arial" w:cs="Arial"/>
          <w:color w:val="000000"/>
          <w:shd w:val="clear" w:color="auto" w:fill="FFFFFF"/>
        </w:rPr>
        <w:t xml:space="preserve"> </w:t>
      </w:r>
      <w:r w:rsidR="00A529A0">
        <w:rPr>
          <w:rFonts w:ascii="Arial" w:eastAsia="Times New Roman" w:hAnsi="Arial" w:cs="Arial"/>
          <w:color w:val="000000"/>
          <w:shd w:val="clear" w:color="auto" w:fill="FFFFFF"/>
        </w:rPr>
        <w:t>campaigning effort</w:t>
      </w:r>
      <w:r w:rsidR="00D071E8" w:rsidRPr="00D071E8">
        <w:rPr>
          <w:rFonts w:ascii="Arial" w:eastAsia="Times New Roman" w:hAnsi="Arial" w:cs="Arial"/>
          <w:color w:val="000000"/>
          <w:shd w:val="clear" w:color="auto" w:fill="FFFFFF"/>
        </w:rPr>
        <w:t>.</w:t>
      </w:r>
    </w:p>
    <w:p w14:paraId="5E4106ED" w14:textId="77777777" w:rsidR="00F3355F" w:rsidRPr="00F3355F" w:rsidRDefault="00F3355F" w:rsidP="00F3355F">
      <w:pPr>
        <w:tabs>
          <w:tab w:val="left" w:pos="1883"/>
        </w:tabs>
        <w:rPr>
          <w:rFonts w:ascii="Arial" w:hAnsi="Arial" w:cs="Arial"/>
          <w:b/>
          <w:bCs/>
          <w:sz w:val="28"/>
          <w:szCs w:val="28"/>
        </w:rPr>
      </w:pPr>
    </w:p>
    <w:p w14:paraId="7FB38FFB" w14:textId="77777777" w:rsidR="003B4B10" w:rsidRPr="00254C4B" w:rsidRDefault="00254C4B" w:rsidP="00BB2C50">
      <w:pPr>
        <w:pStyle w:val="ListParagraph"/>
        <w:numPr>
          <w:ilvl w:val="0"/>
          <w:numId w:val="1"/>
        </w:numPr>
        <w:tabs>
          <w:tab w:val="left" w:pos="1883"/>
        </w:tabs>
        <w:spacing w:before="120"/>
        <w:rPr>
          <w:rFonts w:ascii="Arial" w:hAnsi="Arial" w:cs="Arial"/>
          <w:b/>
          <w:bCs/>
          <w:sz w:val="28"/>
          <w:szCs w:val="28"/>
        </w:rPr>
      </w:pPr>
      <w:r w:rsidRPr="00254C4B">
        <w:rPr>
          <w:rFonts w:ascii="Arial" w:hAnsi="Arial" w:cs="Arial"/>
          <w:b/>
          <w:bCs/>
          <w:sz w:val="28"/>
          <w:szCs w:val="28"/>
        </w:rPr>
        <w:t>S</w:t>
      </w:r>
      <w:r w:rsidR="00F3355F">
        <w:rPr>
          <w:rFonts w:ascii="Arial" w:hAnsi="Arial" w:cs="Arial"/>
          <w:b/>
          <w:bCs/>
          <w:sz w:val="28"/>
          <w:szCs w:val="28"/>
        </w:rPr>
        <w:t>peaker</w:t>
      </w:r>
    </w:p>
    <w:p w14:paraId="26A797E1" w14:textId="77777777" w:rsidR="003B4B10" w:rsidRPr="00254C4B" w:rsidRDefault="003B4B10" w:rsidP="003B4B10">
      <w:pPr>
        <w:widowControl w:val="0"/>
        <w:autoSpaceDE w:val="0"/>
        <w:autoSpaceDN w:val="0"/>
        <w:adjustRightInd w:val="0"/>
        <w:rPr>
          <w:rFonts w:ascii="Arial" w:hAnsi="Arial" w:cs="Arial"/>
          <w:lang w:val="en-US" w:eastAsia="ja-JP"/>
        </w:rPr>
      </w:pPr>
    </w:p>
    <w:p w14:paraId="067A6AC8" w14:textId="77777777" w:rsidR="00B12C22" w:rsidRDefault="008B35C3" w:rsidP="005A1651">
      <w:pPr>
        <w:widowControl w:val="0"/>
        <w:autoSpaceDE w:val="0"/>
        <w:autoSpaceDN w:val="0"/>
        <w:adjustRightInd w:val="0"/>
        <w:spacing w:after="120"/>
        <w:rPr>
          <w:rFonts w:ascii="Arial" w:hAnsi="Arial" w:cs="Arial"/>
          <w:lang w:val="en-US" w:eastAsia="ja-JP"/>
        </w:rPr>
      </w:pPr>
      <w:r w:rsidRPr="008B35C3">
        <w:rPr>
          <w:rFonts w:ascii="Arial" w:hAnsi="Arial" w:cs="Arial"/>
          <w:lang w:val="en-US" w:eastAsia="ja-JP"/>
        </w:rPr>
        <w:t>Following Claire’s short introduction,</w:t>
      </w:r>
      <w:r>
        <w:rPr>
          <w:rFonts w:ascii="Arial" w:hAnsi="Arial" w:cs="Arial"/>
          <w:b/>
          <w:lang w:val="en-US" w:eastAsia="ja-JP"/>
        </w:rPr>
        <w:t xml:space="preserve"> </w:t>
      </w:r>
      <w:r w:rsidR="00F3355F">
        <w:rPr>
          <w:rFonts w:ascii="Arial" w:hAnsi="Arial" w:cs="Arial"/>
          <w:b/>
          <w:lang w:val="en-US" w:eastAsia="ja-JP"/>
        </w:rPr>
        <w:t xml:space="preserve">Chi </w:t>
      </w:r>
      <w:proofErr w:type="spellStart"/>
      <w:r w:rsidR="00F3355F">
        <w:rPr>
          <w:rFonts w:ascii="Arial" w:hAnsi="Arial" w:cs="Arial"/>
          <w:b/>
          <w:lang w:val="en-US" w:eastAsia="ja-JP"/>
        </w:rPr>
        <w:t>Onwurah</w:t>
      </w:r>
      <w:proofErr w:type="spellEnd"/>
      <w:r w:rsidR="00F3355F">
        <w:rPr>
          <w:rFonts w:ascii="Arial" w:hAnsi="Arial" w:cs="Arial"/>
          <w:b/>
          <w:lang w:val="en-US" w:eastAsia="ja-JP"/>
        </w:rPr>
        <w:t xml:space="preserve"> MP</w:t>
      </w:r>
      <w:r>
        <w:rPr>
          <w:rFonts w:ascii="Arial" w:hAnsi="Arial" w:cs="Arial"/>
          <w:lang w:val="en-US" w:eastAsia="ja-JP"/>
        </w:rPr>
        <w:t xml:space="preserve"> addressed the audience; her speech can be found </w:t>
      </w:r>
      <w:hyperlink r:id="rId10" w:history="1">
        <w:r w:rsidRPr="008B35C3">
          <w:rPr>
            <w:rStyle w:val="Hyperlink"/>
            <w:rFonts w:ascii="Arial" w:hAnsi="Arial" w:cs="Arial"/>
            <w:lang w:val="en-US" w:eastAsia="ja-JP"/>
          </w:rPr>
          <w:t>here</w:t>
        </w:r>
      </w:hyperlink>
      <w:r>
        <w:rPr>
          <w:rFonts w:ascii="Arial" w:hAnsi="Arial" w:cs="Arial"/>
          <w:lang w:val="en-US" w:eastAsia="ja-JP"/>
        </w:rPr>
        <w:t>.</w:t>
      </w:r>
    </w:p>
    <w:p w14:paraId="215F3E8B" w14:textId="77777777" w:rsidR="008B35C3" w:rsidRDefault="008B35C3"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A Q&amp;A session followed, with members keen to understand how Chi</w:t>
      </w:r>
      <w:r w:rsidR="007434AF">
        <w:rPr>
          <w:rFonts w:ascii="Arial" w:hAnsi="Arial" w:cs="Arial"/>
          <w:lang w:val="en-US" w:eastAsia="ja-JP"/>
        </w:rPr>
        <w:t>, as an MP,</w:t>
      </w:r>
      <w:r>
        <w:rPr>
          <w:rFonts w:ascii="Arial" w:hAnsi="Arial" w:cs="Arial"/>
          <w:lang w:val="en-US" w:eastAsia="ja-JP"/>
        </w:rPr>
        <w:t xml:space="preserve"> can help and champion cycling as a means of transport and address the barriers to </w:t>
      </w:r>
      <w:r w:rsidR="007434AF">
        <w:rPr>
          <w:rFonts w:ascii="Arial" w:hAnsi="Arial" w:cs="Arial"/>
          <w:lang w:val="en-US" w:eastAsia="ja-JP"/>
        </w:rPr>
        <w:t>everyday cycling</w:t>
      </w:r>
      <w:r>
        <w:rPr>
          <w:rFonts w:ascii="Arial" w:hAnsi="Arial" w:cs="Arial"/>
          <w:lang w:val="en-US" w:eastAsia="ja-JP"/>
        </w:rPr>
        <w:t>.</w:t>
      </w:r>
    </w:p>
    <w:p w14:paraId="5DEF23B3" w14:textId="77777777" w:rsidR="00B65C92" w:rsidRDefault="001B3922"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Q1: Are you a member of the All Party Parliamentary Cycling Group (APPCG) and would you go to their </w:t>
      </w:r>
      <w:proofErr w:type="spellStart"/>
      <w:r>
        <w:rPr>
          <w:rFonts w:ascii="Arial" w:hAnsi="Arial" w:cs="Arial"/>
          <w:lang w:val="en-US" w:eastAsia="ja-JP"/>
        </w:rPr>
        <w:t>organised</w:t>
      </w:r>
      <w:proofErr w:type="spellEnd"/>
      <w:r>
        <w:rPr>
          <w:rFonts w:ascii="Arial" w:hAnsi="Arial" w:cs="Arial"/>
          <w:lang w:val="en-US" w:eastAsia="ja-JP"/>
        </w:rPr>
        <w:t xml:space="preserve"> rides?</w:t>
      </w:r>
    </w:p>
    <w:p w14:paraId="3A3975A0" w14:textId="77777777" w:rsidR="001B3922" w:rsidRDefault="00A529A0"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A1: </w:t>
      </w:r>
      <w:proofErr w:type="gramStart"/>
      <w:r w:rsidR="001B3922">
        <w:rPr>
          <w:rFonts w:ascii="Arial" w:hAnsi="Arial" w:cs="Arial"/>
          <w:lang w:val="en-US" w:eastAsia="ja-JP"/>
        </w:rPr>
        <w:t>Yes</w:t>
      </w:r>
      <w:proofErr w:type="gramEnd"/>
      <w:r w:rsidR="001B3922">
        <w:rPr>
          <w:rFonts w:ascii="Arial" w:hAnsi="Arial" w:cs="Arial"/>
          <w:lang w:val="en-US" w:eastAsia="ja-JP"/>
        </w:rPr>
        <w:t xml:space="preserve"> but Chi hasn’t had a chance to go to any of their meetings. As recently back on a bike, she feels more comfortable cycling in a known environment, in Newcastle than in London. And it does not look great to cycle in London</w:t>
      </w:r>
      <w:r>
        <w:rPr>
          <w:rFonts w:ascii="Arial" w:hAnsi="Arial" w:cs="Arial"/>
          <w:lang w:val="en-US" w:eastAsia="ja-JP"/>
        </w:rPr>
        <w:t>. She was</w:t>
      </w:r>
      <w:r w:rsidR="001B3922">
        <w:rPr>
          <w:rFonts w:ascii="Arial" w:hAnsi="Arial" w:cs="Arial"/>
          <w:lang w:val="en-US" w:eastAsia="ja-JP"/>
        </w:rPr>
        <w:t xml:space="preserve"> referring to </w:t>
      </w:r>
      <w:r>
        <w:rPr>
          <w:rFonts w:ascii="Arial" w:hAnsi="Arial" w:cs="Arial"/>
          <w:lang w:val="en-US" w:eastAsia="ja-JP"/>
        </w:rPr>
        <w:t xml:space="preserve">the </w:t>
      </w:r>
      <w:r w:rsidR="001B3922">
        <w:rPr>
          <w:rFonts w:ascii="Arial" w:hAnsi="Arial" w:cs="Arial"/>
          <w:lang w:val="en-US" w:eastAsia="ja-JP"/>
        </w:rPr>
        <w:t>Minister of Transport, Mr Grayling,</w:t>
      </w:r>
      <w:r w:rsidR="006361A3">
        <w:rPr>
          <w:rFonts w:ascii="Arial" w:hAnsi="Arial" w:cs="Arial"/>
          <w:lang w:val="en-US" w:eastAsia="ja-JP"/>
        </w:rPr>
        <w:t xml:space="preserve"> dooring a cyclist </w:t>
      </w:r>
      <w:r w:rsidR="001B3922">
        <w:rPr>
          <w:rFonts w:ascii="Arial" w:hAnsi="Arial" w:cs="Arial"/>
          <w:lang w:val="en-US" w:eastAsia="ja-JP"/>
        </w:rPr>
        <w:t xml:space="preserve">outside parliament. </w:t>
      </w:r>
    </w:p>
    <w:p w14:paraId="49624EAB" w14:textId="77777777" w:rsidR="001B3922" w:rsidRDefault="001B3922"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Q2: </w:t>
      </w:r>
      <w:r w:rsidR="00A529A0">
        <w:rPr>
          <w:rFonts w:ascii="Arial" w:hAnsi="Arial" w:cs="Arial"/>
          <w:lang w:val="en-US" w:eastAsia="ja-JP"/>
        </w:rPr>
        <w:t>A member referring</w:t>
      </w:r>
      <w:r>
        <w:rPr>
          <w:rFonts w:ascii="Arial" w:hAnsi="Arial" w:cs="Arial"/>
          <w:lang w:val="en-US" w:eastAsia="ja-JP"/>
        </w:rPr>
        <w:t xml:space="preserve"> to </w:t>
      </w:r>
      <w:r w:rsidR="00A529A0">
        <w:rPr>
          <w:rFonts w:ascii="Arial" w:hAnsi="Arial" w:cs="Arial"/>
          <w:lang w:val="en-US" w:eastAsia="ja-JP"/>
        </w:rPr>
        <w:t>their</w:t>
      </w:r>
      <w:r>
        <w:rPr>
          <w:rFonts w:ascii="Arial" w:hAnsi="Arial" w:cs="Arial"/>
          <w:lang w:val="en-US" w:eastAsia="ja-JP"/>
        </w:rPr>
        <w:t xml:space="preserve"> daughter who recently relocated to London </w:t>
      </w:r>
      <w:r w:rsidR="00CA7A30">
        <w:rPr>
          <w:rFonts w:ascii="Arial" w:hAnsi="Arial" w:cs="Arial"/>
          <w:lang w:val="en-US" w:eastAsia="ja-JP"/>
        </w:rPr>
        <w:t>due to the lack of</w:t>
      </w:r>
      <w:r>
        <w:rPr>
          <w:rFonts w:ascii="Arial" w:hAnsi="Arial" w:cs="Arial"/>
          <w:lang w:val="en-US" w:eastAsia="ja-JP"/>
        </w:rPr>
        <w:t xml:space="preserve"> jobs in cycling</w:t>
      </w:r>
      <w:r w:rsidR="00CA7A30">
        <w:rPr>
          <w:rFonts w:ascii="Arial" w:hAnsi="Arial" w:cs="Arial"/>
          <w:lang w:val="en-US" w:eastAsia="ja-JP"/>
        </w:rPr>
        <w:t xml:space="preserve"> locally</w:t>
      </w:r>
      <w:r w:rsidR="00A529A0">
        <w:rPr>
          <w:rFonts w:ascii="Arial" w:hAnsi="Arial" w:cs="Arial"/>
          <w:lang w:val="en-US" w:eastAsia="ja-JP"/>
        </w:rPr>
        <w:t xml:space="preserve">, </w:t>
      </w:r>
      <w:r w:rsidR="009701E6">
        <w:rPr>
          <w:rFonts w:ascii="Arial" w:hAnsi="Arial" w:cs="Arial"/>
          <w:lang w:val="en-US" w:eastAsia="ja-JP"/>
        </w:rPr>
        <w:t>indicated that London boroughs are making significant investments in cycling infrastructure and supporting children to cycle and that level</w:t>
      </w:r>
      <w:r w:rsidR="00CA7A30">
        <w:rPr>
          <w:rFonts w:ascii="Arial" w:hAnsi="Arial" w:cs="Arial"/>
          <w:lang w:val="en-US" w:eastAsia="ja-JP"/>
        </w:rPr>
        <w:t>s</w:t>
      </w:r>
      <w:r w:rsidR="009701E6">
        <w:rPr>
          <w:rFonts w:ascii="Arial" w:hAnsi="Arial" w:cs="Arial"/>
          <w:lang w:val="en-US" w:eastAsia="ja-JP"/>
        </w:rPr>
        <w:t xml:space="preserve"> of resource is much lower in Newcastle and the North East.</w:t>
      </w:r>
      <w:r w:rsidR="00CA7A30">
        <w:rPr>
          <w:rFonts w:ascii="Arial" w:hAnsi="Arial" w:cs="Arial"/>
          <w:lang w:val="en-US" w:eastAsia="ja-JP"/>
        </w:rPr>
        <w:t xml:space="preserve"> What are you going to do</w:t>
      </w:r>
      <w:r w:rsidR="00A529A0">
        <w:rPr>
          <w:rFonts w:ascii="Arial" w:hAnsi="Arial" w:cs="Arial"/>
          <w:lang w:val="en-US" w:eastAsia="ja-JP"/>
        </w:rPr>
        <w:t xml:space="preserve"> to</w:t>
      </w:r>
      <w:r w:rsidR="00CA7A30">
        <w:rPr>
          <w:rFonts w:ascii="Arial" w:hAnsi="Arial" w:cs="Arial"/>
          <w:lang w:val="en-US" w:eastAsia="ja-JP"/>
        </w:rPr>
        <w:t xml:space="preserve"> address this? </w:t>
      </w:r>
    </w:p>
    <w:p w14:paraId="5B70E444" w14:textId="77777777" w:rsidR="009701E6" w:rsidRDefault="00A529A0"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lastRenderedPageBreak/>
        <w:t xml:space="preserve">A2: </w:t>
      </w:r>
      <w:r w:rsidR="009701E6">
        <w:rPr>
          <w:rFonts w:ascii="Arial" w:hAnsi="Arial" w:cs="Arial"/>
          <w:lang w:val="en-US" w:eastAsia="ja-JP"/>
        </w:rPr>
        <w:t xml:space="preserve">Chi </w:t>
      </w:r>
      <w:r w:rsidR="00CA7A30">
        <w:rPr>
          <w:rFonts w:ascii="Arial" w:hAnsi="Arial" w:cs="Arial"/>
          <w:lang w:val="en-US" w:eastAsia="ja-JP"/>
        </w:rPr>
        <w:t xml:space="preserve">understands that the government is due to release the Cycling and Walking Investment </w:t>
      </w:r>
      <w:r w:rsidR="006361A3">
        <w:rPr>
          <w:rFonts w:ascii="Arial" w:hAnsi="Arial" w:cs="Arial"/>
          <w:lang w:val="en-US" w:eastAsia="ja-JP"/>
        </w:rPr>
        <w:t>Strategy, after much delay</w:t>
      </w:r>
      <w:r w:rsidR="00CA7A30">
        <w:rPr>
          <w:rFonts w:ascii="Arial" w:hAnsi="Arial" w:cs="Arial"/>
          <w:lang w:val="en-US" w:eastAsia="ja-JP"/>
        </w:rPr>
        <w:t xml:space="preserve"> and this will require local authorities to develop investment plans for cycling and walking. She would like to see </w:t>
      </w:r>
      <w:r>
        <w:rPr>
          <w:rFonts w:ascii="Arial" w:hAnsi="Arial" w:cs="Arial"/>
          <w:lang w:val="en-US" w:eastAsia="ja-JP"/>
        </w:rPr>
        <w:t xml:space="preserve">included </w:t>
      </w:r>
      <w:r w:rsidR="00CA7A30">
        <w:rPr>
          <w:rFonts w:ascii="Arial" w:hAnsi="Arial" w:cs="Arial"/>
          <w:lang w:val="en-US" w:eastAsia="ja-JP"/>
        </w:rPr>
        <w:t xml:space="preserve">school children </w:t>
      </w:r>
      <w:r>
        <w:rPr>
          <w:rFonts w:ascii="Arial" w:hAnsi="Arial" w:cs="Arial"/>
          <w:lang w:val="en-US" w:eastAsia="ja-JP"/>
        </w:rPr>
        <w:t>learning how to ride bikes</w:t>
      </w:r>
      <w:r w:rsidR="00CA7A30">
        <w:rPr>
          <w:rFonts w:ascii="Arial" w:hAnsi="Arial" w:cs="Arial"/>
          <w:lang w:val="en-US" w:eastAsia="ja-JP"/>
        </w:rPr>
        <w:t xml:space="preserve">. As an </w:t>
      </w:r>
      <w:proofErr w:type="gramStart"/>
      <w:r w:rsidR="00CA7A30">
        <w:rPr>
          <w:rFonts w:ascii="Arial" w:hAnsi="Arial" w:cs="Arial"/>
          <w:lang w:val="en-US" w:eastAsia="ja-JP"/>
        </w:rPr>
        <w:t>MP</w:t>
      </w:r>
      <w:proofErr w:type="gramEnd"/>
      <w:r w:rsidR="00CA7A30">
        <w:rPr>
          <w:rFonts w:ascii="Arial" w:hAnsi="Arial" w:cs="Arial"/>
          <w:lang w:val="en-US" w:eastAsia="ja-JP"/>
        </w:rPr>
        <w:t xml:space="preserve"> she will also ask for levels of resource per head to be the same in London and Newcastle and if this is not the case for cycling, she will raise it.</w:t>
      </w:r>
    </w:p>
    <w:p w14:paraId="14F1DEFF" w14:textId="77777777" w:rsidR="00CA7A30" w:rsidRDefault="00CA7A30"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Q3: </w:t>
      </w:r>
      <w:r w:rsidR="00A529A0">
        <w:rPr>
          <w:rFonts w:ascii="Arial" w:hAnsi="Arial" w:cs="Arial"/>
          <w:lang w:val="en-US" w:eastAsia="ja-JP"/>
        </w:rPr>
        <w:t>A member</w:t>
      </w:r>
      <w:r>
        <w:rPr>
          <w:rFonts w:ascii="Arial" w:hAnsi="Arial" w:cs="Arial"/>
          <w:lang w:val="en-US" w:eastAsia="ja-JP"/>
        </w:rPr>
        <w:t xml:space="preserve"> made a point that the pace of delivery and change has been very slow in Newcastle</w:t>
      </w:r>
      <w:r w:rsidR="00490B6B">
        <w:rPr>
          <w:rFonts w:ascii="Arial" w:hAnsi="Arial" w:cs="Arial"/>
          <w:lang w:val="en-US" w:eastAsia="ja-JP"/>
        </w:rPr>
        <w:t>. We have had 4 years of cycling infrastructure funding and haven’t really seen much improvement on the ground, with the exception of John Dobson Street. Is this something that Chi can raise when she meets with the city leaders?</w:t>
      </w:r>
    </w:p>
    <w:p w14:paraId="1E048B65" w14:textId="77777777" w:rsidR="00820693" w:rsidRDefault="00A529A0"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A3: </w:t>
      </w:r>
      <w:r w:rsidR="00490B6B">
        <w:rPr>
          <w:rFonts w:ascii="Arial" w:hAnsi="Arial" w:cs="Arial"/>
          <w:lang w:val="en-US" w:eastAsia="ja-JP"/>
        </w:rPr>
        <w:t>Chi meets with the Leader and Deputy Leader once a month. This is something that has already come up in discussions</w:t>
      </w:r>
      <w:r w:rsidR="00820693">
        <w:rPr>
          <w:rFonts w:ascii="Arial" w:hAnsi="Arial" w:cs="Arial"/>
          <w:lang w:val="en-US" w:eastAsia="ja-JP"/>
        </w:rPr>
        <w:t xml:space="preserve"> and she is aware of</w:t>
      </w:r>
      <w:r w:rsidR="00490B6B">
        <w:rPr>
          <w:rFonts w:ascii="Arial" w:hAnsi="Arial" w:cs="Arial"/>
          <w:lang w:val="en-US" w:eastAsia="ja-JP"/>
        </w:rPr>
        <w:t xml:space="preserve"> the challenges that the council faces with new cycling infrastructure – as an MP she does get emails/letters against it so she understands it is not an easy task. It took </w:t>
      </w:r>
      <w:proofErr w:type="spellStart"/>
      <w:r w:rsidR="00490B6B">
        <w:rPr>
          <w:rFonts w:ascii="Arial" w:hAnsi="Arial" w:cs="Arial"/>
          <w:lang w:val="en-US" w:eastAsia="ja-JP"/>
        </w:rPr>
        <w:t>Fenham</w:t>
      </w:r>
      <w:proofErr w:type="spellEnd"/>
      <w:r w:rsidR="00490B6B">
        <w:rPr>
          <w:rFonts w:ascii="Arial" w:hAnsi="Arial" w:cs="Arial"/>
          <w:lang w:val="en-US" w:eastAsia="ja-JP"/>
        </w:rPr>
        <w:t xml:space="preserve"> Hall Drive 3 years to be have something put in place. Having said that, she is happy to apply more pressure on specific points and areas (as long as they are in her Constituency) when delays occur.</w:t>
      </w:r>
      <w:r w:rsidR="00820693">
        <w:rPr>
          <w:rFonts w:ascii="Arial" w:hAnsi="Arial" w:cs="Arial"/>
          <w:lang w:val="en-US" w:eastAsia="ja-JP"/>
        </w:rPr>
        <w:t xml:space="preserve"> She is also committed to speak to the Freemen to see more and better cycle paths on the Town Moor.</w:t>
      </w:r>
    </w:p>
    <w:p w14:paraId="2F64625B" w14:textId="77777777" w:rsidR="00820693" w:rsidRDefault="00820693"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Q4: </w:t>
      </w:r>
      <w:r w:rsidR="00A529A0">
        <w:rPr>
          <w:rFonts w:ascii="Arial" w:hAnsi="Arial" w:cs="Arial"/>
          <w:lang w:val="en-US" w:eastAsia="ja-JP"/>
        </w:rPr>
        <w:t>There</w:t>
      </w:r>
      <w:r>
        <w:rPr>
          <w:rFonts w:ascii="Arial" w:hAnsi="Arial" w:cs="Arial"/>
          <w:lang w:val="en-US" w:eastAsia="ja-JP"/>
        </w:rPr>
        <w:t xml:space="preserve"> seems to be a communication problem with cycling; benefits are well known, and as demonstrated by the photos in the Netherlands earlier, it’s not just about cycling but also better quality of life and safer </w:t>
      </w:r>
      <w:proofErr w:type="spellStart"/>
      <w:r>
        <w:rPr>
          <w:rFonts w:ascii="Arial" w:hAnsi="Arial" w:cs="Arial"/>
          <w:lang w:val="en-US" w:eastAsia="ja-JP"/>
        </w:rPr>
        <w:t>neighbourhoods</w:t>
      </w:r>
      <w:proofErr w:type="spellEnd"/>
      <w:r>
        <w:rPr>
          <w:rFonts w:ascii="Arial" w:hAnsi="Arial" w:cs="Arial"/>
          <w:lang w:val="en-US" w:eastAsia="ja-JP"/>
        </w:rPr>
        <w:t>. So why is it that so much opposition exists whe</w:t>
      </w:r>
      <w:r w:rsidR="00AC3817">
        <w:rPr>
          <w:rFonts w:ascii="Arial" w:hAnsi="Arial" w:cs="Arial"/>
          <w:lang w:val="en-US" w:eastAsia="ja-JP"/>
        </w:rPr>
        <w:t>n cycling lanes are being build</w:t>
      </w:r>
      <w:r>
        <w:rPr>
          <w:rFonts w:ascii="Arial" w:hAnsi="Arial" w:cs="Arial"/>
          <w:lang w:val="en-US" w:eastAsia="ja-JP"/>
        </w:rPr>
        <w:t>? What can you do to help communicate these positive changes and counteract misconceptions?</w:t>
      </w:r>
    </w:p>
    <w:p w14:paraId="391E0D88" w14:textId="77777777" w:rsidR="003C3E70" w:rsidRDefault="00A529A0"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A4: </w:t>
      </w:r>
      <w:r w:rsidR="00820693">
        <w:rPr>
          <w:rFonts w:ascii="Arial" w:hAnsi="Arial" w:cs="Arial"/>
          <w:lang w:val="en-US" w:eastAsia="ja-JP"/>
        </w:rPr>
        <w:t xml:space="preserve">Chi </w:t>
      </w:r>
      <w:proofErr w:type="spellStart"/>
      <w:r w:rsidR="00AC3817">
        <w:rPr>
          <w:rFonts w:ascii="Arial" w:hAnsi="Arial" w:cs="Arial"/>
          <w:lang w:val="en-US" w:eastAsia="ja-JP"/>
        </w:rPr>
        <w:t>recognis</w:t>
      </w:r>
      <w:r w:rsidR="00820693">
        <w:rPr>
          <w:rFonts w:ascii="Arial" w:hAnsi="Arial" w:cs="Arial"/>
          <w:lang w:val="en-US" w:eastAsia="ja-JP"/>
        </w:rPr>
        <w:t>es</w:t>
      </w:r>
      <w:proofErr w:type="spellEnd"/>
      <w:r w:rsidR="00820693">
        <w:rPr>
          <w:rFonts w:ascii="Arial" w:hAnsi="Arial" w:cs="Arial"/>
          <w:lang w:val="en-US" w:eastAsia="ja-JP"/>
        </w:rPr>
        <w:t xml:space="preserve"> that it is difficult to sell Amsterdam and other European cities which invest in cycling like Lyon to the Geordies. And maybe we need to find something which </w:t>
      </w:r>
      <w:r w:rsidR="006361A3">
        <w:rPr>
          <w:rFonts w:ascii="Arial" w:hAnsi="Arial" w:cs="Arial"/>
          <w:lang w:val="en-US" w:eastAsia="ja-JP"/>
        </w:rPr>
        <w:t>fits</w:t>
      </w:r>
      <w:r w:rsidR="00820693">
        <w:rPr>
          <w:rFonts w:ascii="Arial" w:hAnsi="Arial" w:cs="Arial"/>
          <w:lang w:val="en-US" w:eastAsia="ja-JP"/>
        </w:rPr>
        <w:t xml:space="preserve"> more </w:t>
      </w:r>
      <w:r w:rsidR="006361A3">
        <w:rPr>
          <w:rFonts w:ascii="Arial" w:hAnsi="Arial" w:cs="Arial"/>
          <w:lang w:val="en-US" w:eastAsia="ja-JP"/>
        </w:rPr>
        <w:t>within</w:t>
      </w:r>
      <w:r w:rsidR="00820693">
        <w:rPr>
          <w:rFonts w:ascii="Arial" w:hAnsi="Arial" w:cs="Arial"/>
          <w:lang w:val="en-US" w:eastAsia="ja-JP"/>
        </w:rPr>
        <w:t xml:space="preserve"> the local culture</w:t>
      </w:r>
      <w:r w:rsidR="003C3E70">
        <w:rPr>
          <w:rFonts w:ascii="Arial" w:hAnsi="Arial" w:cs="Arial"/>
          <w:lang w:val="en-US" w:eastAsia="ja-JP"/>
        </w:rPr>
        <w:t>, something local people can relate to. She is thinking about it and would like to hear more from us if we have any ideas. In particular anything to do with communitie</w:t>
      </w:r>
      <w:r w:rsidR="006361A3">
        <w:rPr>
          <w:rFonts w:ascii="Arial" w:hAnsi="Arial" w:cs="Arial"/>
          <w:lang w:val="en-US" w:eastAsia="ja-JP"/>
        </w:rPr>
        <w:t>s and families through events and rides.</w:t>
      </w:r>
    </w:p>
    <w:p w14:paraId="50F9F764" w14:textId="77777777" w:rsidR="003C3E70" w:rsidRDefault="003C3E70"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Q5: </w:t>
      </w:r>
      <w:r w:rsidR="00A529A0">
        <w:rPr>
          <w:rFonts w:ascii="Arial" w:hAnsi="Arial" w:cs="Arial"/>
          <w:lang w:val="en-US" w:eastAsia="ja-JP"/>
        </w:rPr>
        <w:t>A member had spoken to</w:t>
      </w:r>
      <w:r w:rsidR="00AC3817">
        <w:rPr>
          <w:rFonts w:ascii="Arial" w:hAnsi="Arial" w:cs="Arial"/>
          <w:lang w:val="en-US" w:eastAsia="ja-JP"/>
        </w:rPr>
        <w:t xml:space="preserve"> Vera Baird, the </w:t>
      </w:r>
      <w:r w:rsidR="00A529A0">
        <w:rPr>
          <w:rFonts w:ascii="Arial" w:hAnsi="Arial" w:cs="Arial"/>
          <w:lang w:val="en-US" w:eastAsia="ja-JP"/>
        </w:rPr>
        <w:t>Police and Crime</w:t>
      </w:r>
      <w:r w:rsidR="00AC3817">
        <w:rPr>
          <w:rFonts w:ascii="Arial" w:hAnsi="Arial" w:cs="Arial"/>
          <w:lang w:val="en-US" w:eastAsia="ja-JP"/>
        </w:rPr>
        <w:t xml:space="preserve"> Commissioner, </w:t>
      </w:r>
      <w:r w:rsidR="00DE031A">
        <w:rPr>
          <w:rFonts w:ascii="Arial" w:hAnsi="Arial" w:cs="Arial"/>
          <w:lang w:val="en-US" w:eastAsia="ja-JP"/>
        </w:rPr>
        <w:t xml:space="preserve">and invited her to cycle around Newcastle with her to see how </w:t>
      </w:r>
      <w:r w:rsidR="00AC599A">
        <w:rPr>
          <w:rFonts w:ascii="Arial" w:hAnsi="Arial" w:cs="Arial"/>
          <w:lang w:val="en-US" w:eastAsia="ja-JP"/>
        </w:rPr>
        <w:t>it is</w:t>
      </w:r>
      <w:r w:rsidR="00DE031A">
        <w:rPr>
          <w:rFonts w:ascii="Arial" w:hAnsi="Arial" w:cs="Arial"/>
          <w:lang w:val="en-US" w:eastAsia="ja-JP"/>
        </w:rPr>
        <w:t xml:space="preserve">. Vera said </w:t>
      </w:r>
      <w:r w:rsidR="00AC599A">
        <w:rPr>
          <w:rFonts w:ascii="Arial" w:hAnsi="Arial" w:cs="Arial"/>
          <w:lang w:val="en-US" w:eastAsia="ja-JP"/>
        </w:rPr>
        <w:t>that she would not be able to</w:t>
      </w:r>
      <w:r w:rsidR="00DE031A">
        <w:rPr>
          <w:rFonts w:ascii="Arial" w:hAnsi="Arial" w:cs="Arial"/>
          <w:lang w:val="en-US" w:eastAsia="ja-JP"/>
        </w:rPr>
        <w:t xml:space="preserve"> because it is too dangerous. </w:t>
      </w:r>
      <w:r w:rsidR="00AC599A">
        <w:rPr>
          <w:rFonts w:ascii="Arial" w:hAnsi="Arial" w:cs="Arial"/>
          <w:lang w:val="en-US" w:eastAsia="ja-JP"/>
        </w:rPr>
        <w:t xml:space="preserve">The member suggested that </w:t>
      </w:r>
      <w:proofErr w:type="spellStart"/>
      <w:r w:rsidR="00AC599A">
        <w:rPr>
          <w:rFonts w:ascii="Arial" w:hAnsi="Arial" w:cs="Arial"/>
          <w:lang w:val="en-US" w:eastAsia="ja-JP"/>
        </w:rPr>
        <w:t>Northumbria</w:t>
      </w:r>
      <w:proofErr w:type="spellEnd"/>
      <w:r w:rsidR="00DE031A">
        <w:rPr>
          <w:rFonts w:ascii="Arial" w:hAnsi="Arial" w:cs="Arial"/>
          <w:lang w:val="en-US" w:eastAsia="ja-JP"/>
        </w:rPr>
        <w:t xml:space="preserve"> Police adopt the West Midlands campaign where drivers not giving enough space to cyclists when overtaking were stopped and educated. A different operation, a 3-week marketing campaign, was rec</w:t>
      </w:r>
      <w:r w:rsidR="00AC599A">
        <w:rPr>
          <w:rFonts w:ascii="Arial" w:hAnsi="Arial" w:cs="Arial"/>
          <w:lang w:val="en-US" w:eastAsia="ja-JP"/>
        </w:rPr>
        <w:t xml:space="preserve">ently undertaken by </w:t>
      </w:r>
      <w:proofErr w:type="spellStart"/>
      <w:r w:rsidR="00AC599A">
        <w:rPr>
          <w:rFonts w:ascii="Arial" w:hAnsi="Arial" w:cs="Arial"/>
          <w:lang w:val="en-US" w:eastAsia="ja-JP"/>
        </w:rPr>
        <w:t>Northumbria</w:t>
      </w:r>
      <w:proofErr w:type="spellEnd"/>
      <w:r w:rsidR="00DE031A">
        <w:rPr>
          <w:rFonts w:ascii="Arial" w:hAnsi="Arial" w:cs="Arial"/>
          <w:lang w:val="en-US" w:eastAsia="ja-JP"/>
        </w:rPr>
        <w:t xml:space="preserve"> Police.  </w:t>
      </w:r>
      <w:r w:rsidR="00AC599A">
        <w:rPr>
          <w:rFonts w:ascii="Arial" w:hAnsi="Arial" w:cs="Arial"/>
          <w:lang w:val="en-US" w:eastAsia="ja-JP"/>
        </w:rPr>
        <w:t>The member</w:t>
      </w:r>
      <w:r w:rsidR="00DE031A">
        <w:rPr>
          <w:rFonts w:ascii="Arial" w:hAnsi="Arial" w:cs="Arial"/>
          <w:lang w:val="en-US" w:eastAsia="ja-JP"/>
        </w:rPr>
        <w:t xml:space="preserve"> asked whether Chi could approach Vera so that the Police would adopt the West Midlands campaign, which seems to be more </w:t>
      </w:r>
      <w:r w:rsidR="006361A3">
        <w:rPr>
          <w:rFonts w:ascii="Arial" w:hAnsi="Arial" w:cs="Arial"/>
          <w:lang w:val="en-US" w:eastAsia="ja-JP"/>
        </w:rPr>
        <w:t>effective</w:t>
      </w:r>
      <w:r w:rsidR="00AC599A">
        <w:rPr>
          <w:rFonts w:ascii="Arial" w:hAnsi="Arial" w:cs="Arial"/>
          <w:lang w:val="en-US" w:eastAsia="ja-JP"/>
        </w:rPr>
        <w:t xml:space="preserve"> and does not rely on helmet camera</w:t>
      </w:r>
      <w:r w:rsidR="00DE031A">
        <w:rPr>
          <w:rFonts w:ascii="Arial" w:hAnsi="Arial" w:cs="Arial"/>
          <w:lang w:val="en-US" w:eastAsia="ja-JP"/>
        </w:rPr>
        <w:t xml:space="preserve"> footage.</w:t>
      </w:r>
    </w:p>
    <w:p w14:paraId="2094A121" w14:textId="77777777" w:rsidR="00EA7096" w:rsidRDefault="00AC599A"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A5: </w:t>
      </w:r>
      <w:r w:rsidR="00DE031A">
        <w:rPr>
          <w:rFonts w:ascii="Arial" w:hAnsi="Arial" w:cs="Arial"/>
          <w:lang w:val="en-US" w:eastAsia="ja-JP"/>
        </w:rPr>
        <w:t xml:space="preserve">Chi said she could raise it, in particular if someone could write to </w:t>
      </w:r>
      <w:r w:rsidR="00EA7096">
        <w:rPr>
          <w:rFonts w:ascii="Arial" w:hAnsi="Arial" w:cs="Arial"/>
          <w:lang w:val="en-US" w:eastAsia="ja-JP"/>
        </w:rPr>
        <w:t>her to explain what the other police force’s operation is. She can also try and invite Vera on a bike ride.</w:t>
      </w:r>
    </w:p>
    <w:p w14:paraId="00F634C0" w14:textId="77777777" w:rsidR="003C2DFD" w:rsidRDefault="00AC599A"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Q6: </w:t>
      </w:r>
      <w:r w:rsidR="00EA7096">
        <w:rPr>
          <w:rFonts w:ascii="Arial" w:hAnsi="Arial" w:cs="Arial"/>
          <w:lang w:val="en-US" w:eastAsia="ja-JP"/>
        </w:rPr>
        <w:t xml:space="preserve">Air pollution is a </w:t>
      </w:r>
      <w:r w:rsidR="007E3263">
        <w:rPr>
          <w:rFonts w:ascii="Arial" w:hAnsi="Arial" w:cs="Arial"/>
          <w:lang w:val="en-US" w:eastAsia="ja-JP"/>
        </w:rPr>
        <w:t>huge</w:t>
      </w:r>
      <w:r w:rsidR="00EA7096">
        <w:rPr>
          <w:rFonts w:ascii="Arial" w:hAnsi="Arial" w:cs="Arial"/>
          <w:lang w:val="en-US" w:eastAsia="ja-JP"/>
        </w:rPr>
        <w:t xml:space="preserve"> issue; </w:t>
      </w:r>
      <w:r w:rsidR="003C2DFD">
        <w:rPr>
          <w:rFonts w:ascii="Arial" w:hAnsi="Arial" w:cs="Arial"/>
          <w:lang w:val="en-US" w:eastAsia="ja-JP"/>
        </w:rPr>
        <w:t xml:space="preserve">and it’s not the only public health issue we face. </w:t>
      </w:r>
      <w:r>
        <w:rPr>
          <w:rFonts w:ascii="Arial" w:hAnsi="Arial" w:cs="Arial"/>
          <w:lang w:val="en-US" w:eastAsia="ja-JP"/>
        </w:rPr>
        <w:t>The member</w:t>
      </w:r>
      <w:r w:rsidR="003C2DFD">
        <w:rPr>
          <w:rFonts w:ascii="Arial" w:hAnsi="Arial" w:cs="Arial"/>
          <w:lang w:val="en-US" w:eastAsia="ja-JP"/>
        </w:rPr>
        <w:t xml:space="preserve"> works for the Hospital Trust and there are </w:t>
      </w:r>
      <w:r w:rsidR="006361A3">
        <w:rPr>
          <w:rFonts w:ascii="Arial" w:hAnsi="Arial" w:cs="Arial"/>
          <w:lang w:val="en-US" w:eastAsia="ja-JP"/>
        </w:rPr>
        <w:t>big</w:t>
      </w:r>
      <w:r w:rsidR="003C2DFD">
        <w:rPr>
          <w:rFonts w:ascii="Arial" w:hAnsi="Arial" w:cs="Arial"/>
          <w:lang w:val="en-US" w:eastAsia="ja-JP"/>
        </w:rPr>
        <w:t xml:space="preserve"> physical developments in hospitals and yet there is no push within the Trust, as the biggest healthcare provider and one of the major employers in Newcastle, to incorporate active travel and cycling in their plans. Even bike parking is poor.</w:t>
      </w:r>
    </w:p>
    <w:p w14:paraId="0052615A" w14:textId="77777777" w:rsidR="004F34F4" w:rsidRDefault="00AC599A"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lastRenderedPageBreak/>
        <w:t xml:space="preserve">A6: </w:t>
      </w:r>
      <w:r w:rsidR="003C2DFD">
        <w:rPr>
          <w:rFonts w:ascii="Arial" w:hAnsi="Arial" w:cs="Arial"/>
          <w:lang w:val="en-US" w:eastAsia="ja-JP"/>
        </w:rPr>
        <w:t xml:space="preserve">Chi offered to help and write to all major employers in Newcastle </w:t>
      </w:r>
      <w:r w:rsidR="00F15CDD">
        <w:rPr>
          <w:rFonts w:ascii="Arial" w:hAnsi="Arial" w:cs="Arial"/>
          <w:lang w:val="en-US" w:eastAsia="ja-JP"/>
        </w:rPr>
        <w:t xml:space="preserve">to raise this issue, unless this has to be done by the Council. A council officer then explained that </w:t>
      </w:r>
      <w:r w:rsidR="00432DDF">
        <w:rPr>
          <w:rFonts w:ascii="Arial" w:hAnsi="Arial" w:cs="Arial"/>
          <w:lang w:val="en-US" w:eastAsia="ja-JP"/>
        </w:rPr>
        <w:t>the T</w:t>
      </w:r>
      <w:r w:rsidR="00F15CDD">
        <w:rPr>
          <w:rFonts w:ascii="Arial" w:hAnsi="Arial" w:cs="Arial"/>
          <w:lang w:val="en-US" w:eastAsia="ja-JP"/>
        </w:rPr>
        <w:t>rust would face the same costs pressure as the Council and they make money out of parking. Chi re-iterated that she is happy to write to employers about cycling, and praised the Tyneside Cinema for providing additional bike parking in the alley alongside the cinema.</w:t>
      </w:r>
    </w:p>
    <w:p w14:paraId="736D64A1" w14:textId="77777777" w:rsidR="00F15CDD" w:rsidRDefault="00F15CDD"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Q7 – </w:t>
      </w:r>
      <w:r w:rsidR="00AC599A">
        <w:rPr>
          <w:rFonts w:ascii="Arial" w:hAnsi="Arial" w:cs="Arial"/>
          <w:lang w:val="en-US" w:eastAsia="ja-JP"/>
        </w:rPr>
        <w:t>A member</w:t>
      </w:r>
      <w:r>
        <w:rPr>
          <w:rFonts w:ascii="Arial" w:hAnsi="Arial" w:cs="Arial"/>
          <w:lang w:val="en-US" w:eastAsia="ja-JP"/>
        </w:rPr>
        <w:t xml:space="preserve"> works for one of the largest</w:t>
      </w:r>
      <w:r w:rsidR="00C1220D">
        <w:rPr>
          <w:rFonts w:ascii="Arial" w:hAnsi="Arial" w:cs="Arial"/>
          <w:lang w:val="en-US" w:eastAsia="ja-JP"/>
        </w:rPr>
        <w:t xml:space="preserve"> </w:t>
      </w:r>
      <w:r w:rsidR="00726A8D">
        <w:rPr>
          <w:rFonts w:ascii="Arial" w:hAnsi="Arial" w:cs="Arial"/>
          <w:lang w:val="en-US" w:eastAsia="ja-JP"/>
        </w:rPr>
        <w:t>ba</w:t>
      </w:r>
      <w:r w:rsidR="006F39A6">
        <w:rPr>
          <w:rFonts w:ascii="Arial" w:hAnsi="Arial" w:cs="Arial"/>
          <w:lang w:val="en-US" w:eastAsia="ja-JP"/>
        </w:rPr>
        <w:t>ria</w:t>
      </w:r>
      <w:r w:rsidR="00726A8D">
        <w:rPr>
          <w:rFonts w:ascii="Arial" w:hAnsi="Arial" w:cs="Arial"/>
          <w:lang w:val="en-US" w:eastAsia="ja-JP"/>
        </w:rPr>
        <w:t>tric surgery</w:t>
      </w:r>
      <w:r>
        <w:rPr>
          <w:rFonts w:ascii="Arial" w:hAnsi="Arial" w:cs="Arial"/>
          <w:lang w:val="en-US" w:eastAsia="ja-JP"/>
        </w:rPr>
        <w:t xml:space="preserve"> unit</w:t>
      </w:r>
      <w:r w:rsidR="00C1220D">
        <w:rPr>
          <w:rFonts w:ascii="Arial" w:hAnsi="Arial" w:cs="Arial"/>
          <w:lang w:val="en-US" w:eastAsia="ja-JP"/>
        </w:rPr>
        <w:t>s</w:t>
      </w:r>
      <w:r>
        <w:rPr>
          <w:rFonts w:ascii="Arial" w:hAnsi="Arial" w:cs="Arial"/>
          <w:lang w:val="en-US" w:eastAsia="ja-JP"/>
        </w:rPr>
        <w:t xml:space="preserve"> in the country in Sunderland. We have the highest rates or obesity and spent a huge amount of money on </w:t>
      </w:r>
      <w:r w:rsidR="00C1220D">
        <w:rPr>
          <w:rFonts w:ascii="Arial" w:hAnsi="Arial" w:cs="Arial"/>
          <w:lang w:val="en-US" w:eastAsia="ja-JP"/>
        </w:rPr>
        <w:t>obesity related diseases</w:t>
      </w:r>
      <w:r>
        <w:rPr>
          <w:rFonts w:ascii="Arial" w:hAnsi="Arial" w:cs="Arial"/>
          <w:lang w:val="en-US" w:eastAsia="ja-JP"/>
        </w:rPr>
        <w:t xml:space="preserve">. The government seems </w:t>
      </w:r>
      <w:r w:rsidR="00C1220D">
        <w:rPr>
          <w:rFonts w:ascii="Arial" w:hAnsi="Arial" w:cs="Arial"/>
          <w:lang w:val="en-US" w:eastAsia="ja-JP"/>
        </w:rPr>
        <w:t>to only understand</w:t>
      </w:r>
      <w:r>
        <w:rPr>
          <w:rFonts w:ascii="Arial" w:hAnsi="Arial" w:cs="Arial"/>
          <w:lang w:val="en-US" w:eastAsia="ja-JP"/>
        </w:rPr>
        <w:t xml:space="preserve"> </w:t>
      </w:r>
      <w:r w:rsidR="00C1220D">
        <w:rPr>
          <w:rFonts w:ascii="Arial" w:hAnsi="Arial" w:cs="Arial"/>
          <w:lang w:val="en-US" w:eastAsia="ja-JP"/>
        </w:rPr>
        <w:t>economic argument about lots of things</w:t>
      </w:r>
      <w:r>
        <w:rPr>
          <w:rFonts w:ascii="Arial" w:hAnsi="Arial" w:cs="Arial"/>
          <w:lang w:val="en-US" w:eastAsia="ja-JP"/>
        </w:rPr>
        <w:t xml:space="preserve">. </w:t>
      </w:r>
      <w:proofErr w:type="gramStart"/>
      <w:r>
        <w:rPr>
          <w:rFonts w:ascii="Arial" w:hAnsi="Arial" w:cs="Arial"/>
          <w:lang w:val="en-US" w:eastAsia="ja-JP"/>
        </w:rPr>
        <w:t>So</w:t>
      </w:r>
      <w:proofErr w:type="gramEnd"/>
      <w:r>
        <w:rPr>
          <w:rFonts w:ascii="Arial" w:hAnsi="Arial" w:cs="Arial"/>
          <w:lang w:val="en-US" w:eastAsia="ja-JP"/>
        </w:rPr>
        <w:t xml:space="preserve"> do</w:t>
      </w:r>
      <w:r w:rsidR="00C1220D">
        <w:rPr>
          <w:rFonts w:ascii="Arial" w:hAnsi="Arial" w:cs="Arial"/>
          <w:lang w:val="en-US" w:eastAsia="ja-JP"/>
        </w:rPr>
        <w:t xml:space="preserve"> you think</w:t>
      </w:r>
      <w:r>
        <w:rPr>
          <w:rFonts w:ascii="Arial" w:hAnsi="Arial" w:cs="Arial"/>
          <w:lang w:val="en-US" w:eastAsia="ja-JP"/>
        </w:rPr>
        <w:t xml:space="preserve"> we spend enough</w:t>
      </w:r>
      <w:r w:rsidR="00C1220D">
        <w:rPr>
          <w:rFonts w:ascii="Arial" w:hAnsi="Arial" w:cs="Arial"/>
          <w:lang w:val="en-US" w:eastAsia="ja-JP"/>
        </w:rPr>
        <w:t xml:space="preserve"> time</w:t>
      </w:r>
      <w:r>
        <w:rPr>
          <w:rFonts w:ascii="Arial" w:hAnsi="Arial" w:cs="Arial"/>
          <w:lang w:val="en-US" w:eastAsia="ja-JP"/>
        </w:rPr>
        <w:t xml:space="preserve"> </w:t>
      </w:r>
      <w:r w:rsidR="00C1220D">
        <w:rPr>
          <w:rFonts w:ascii="Arial" w:hAnsi="Arial" w:cs="Arial"/>
          <w:lang w:val="en-US" w:eastAsia="ja-JP"/>
        </w:rPr>
        <w:t>making</w:t>
      </w:r>
      <w:r>
        <w:rPr>
          <w:rFonts w:ascii="Arial" w:hAnsi="Arial" w:cs="Arial"/>
          <w:lang w:val="en-US" w:eastAsia="ja-JP"/>
        </w:rPr>
        <w:t xml:space="preserve"> th</w:t>
      </w:r>
      <w:r w:rsidR="00C1220D">
        <w:rPr>
          <w:rFonts w:ascii="Arial" w:hAnsi="Arial" w:cs="Arial"/>
          <w:lang w:val="en-US" w:eastAsia="ja-JP"/>
        </w:rPr>
        <w:t>e economic argument for cycling, in relation to the savings in a time where we have less and less money to spend on healthcare?</w:t>
      </w:r>
    </w:p>
    <w:p w14:paraId="46BA5CE6" w14:textId="77777777" w:rsidR="00BD6913" w:rsidRDefault="00AC599A"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A7: </w:t>
      </w:r>
      <w:r w:rsidR="00F15CDD">
        <w:rPr>
          <w:rFonts w:ascii="Arial" w:hAnsi="Arial" w:cs="Arial"/>
          <w:lang w:val="en-US" w:eastAsia="ja-JP"/>
        </w:rPr>
        <w:t xml:space="preserve">Chi reckoned that we probably don’t, </w:t>
      </w:r>
      <w:r w:rsidR="00C1220D">
        <w:rPr>
          <w:rFonts w:ascii="Arial" w:hAnsi="Arial" w:cs="Arial"/>
          <w:lang w:val="en-US" w:eastAsia="ja-JP"/>
        </w:rPr>
        <w:t xml:space="preserve">the economic argument is very strong. </w:t>
      </w:r>
      <w:r w:rsidR="00BD6913">
        <w:rPr>
          <w:rFonts w:ascii="Arial" w:hAnsi="Arial" w:cs="Arial"/>
          <w:lang w:val="en-US" w:eastAsia="ja-JP"/>
        </w:rPr>
        <w:t>One of the problems is that departments which</w:t>
      </w:r>
      <w:r w:rsidR="00C1220D">
        <w:rPr>
          <w:rFonts w:ascii="Arial" w:hAnsi="Arial" w:cs="Arial"/>
          <w:lang w:val="en-US" w:eastAsia="ja-JP"/>
        </w:rPr>
        <w:t xml:space="preserve"> invest</w:t>
      </w:r>
      <w:r w:rsidR="00BD6913">
        <w:rPr>
          <w:rFonts w:ascii="Arial" w:hAnsi="Arial" w:cs="Arial"/>
          <w:lang w:val="en-US" w:eastAsia="ja-JP"/>
        </w:rPr>
        <w:t xml:space="preserve"> in the infrastructure</w:t>
      </w:r>
      <w:r w:rsidR="00C1220D">
        <w:rPr>
          <w:rFonts w:ascii="Arial" w:hAnsi="Arial" w:cs="Arial"/>
          <w:lang w:val="en-US" w:eastAsia="ja-JP"/>
        </w:rPr>
        <w:t xml:space="preserve"> are</w:t>
      </w:r>
      <w:r w:rsidR="00BD6913">
        <w:rPr>
          <w:rFonts w:ascii="Arial" w:hAnsi="Arial" w:cs="Arial"/>
          <w:lang w:val="en-US" w:eastAsia="ja-JP"/>
        </w:rPr>
        <w:t xml:space="preserve"> often</w:t>
      </w:r>
      <w:r w:rsidR="00C1220D">
        <w:rPr>
          <w:rFonts w:ascii="Arial" w:hAnsi="Arial" w:cs="Arial"/>
          <w:lang w:val="en-US" w:eastAsia="ja-JP"/>
        </w:rPr>
        <w:t xml:space="preserve"> different </w:t>
      </w:r>
      <w:r w:rsidR="00BD6913">
        <w:rPr>
          <w:rFonts w:ascii="Arial" w:hAnsi="Arial" w:cs="Arial"/>
          <w:lang w:val="en-US" w:eastAsia="ja-JP"/>
        </w:rPr>
        <w:t>than the ones which</w:t>
      </w:r>
      <w:r w:rsidR="00C1220D">
        <w:rPr>
          <w:rFonts w:ascii="Arial" w:hAnsi="Arial" w:cs="Arial"/>
          <w:lang w:val="en-US" w:eastAsia="ja-JP"/>
        </w:rPr>
        <w:t xml:space="preserve"> </w:t>
      </w:r>
      <w:r w:rsidR="00BD6913">
        <w:rPr>
          <w:rFonts w:ascii="Arial" w:hAnsi="Arial" w:cs="Arial"/>
          <w:lang w:val="en-US" w:eastAsia="ja-JP"/>
        </w:rPr>
        <w:t xml:space="preserve">will </w:t>
      </w:r>
      <w:r w:rsidR="00C1220D">
        <w:rPr>
          <w:rFonts w:ascii="Arial" w:hAnsi="Arial" w:cs="Arial"/>
          <w:lang w:val="en-US" w:eastAsia="ja-JP"/>
        </w:rPr>
        <w:t xml:space="preserve">benefit from </w:t>
      </w:r>
      <w:r w:rsidR="00BD6913">
        <w:rPr>
          <w:rFonts w:ascii="Arial" w:hAnsi="Arial" w:cs="Arial"/>
          <w:lang w:val="en-US" w:eastAsia="ja-JP"/>
        </w:rPr>
        <w:t>it in terms of savings</w:t>
      </w:r>
      <w:r w:rsidR="00C1220D">
        <w:rPr>
          <w:rFonts w:ascii="Arial" w:hAnsi="Arial" w:cs="Arial"/>
          <w:lang w:val="en-US" w:eastAsia="ja-JP"/>
        </w:rPr>
        <w:t xml:space="preserve">. </w:t>
      </w:r>
      <w:r w:rsidR="00BD6913">
        <w:rPr>
          <w:rFonts w:ascii="Arial" w:hAnsi="Arial" w:cs="Arial"/>
          <w:lang w:val="en-US" w:eastAsia="ja-JP"/>
        </w:rPr>
        <w:t xml:space="preserve">And </w:t>
      </w:r>
      <w:proofErr w:type="gramStart"/>
      <w:r w:rsidR="00BD6913">
        <w:rPr>
          <w:rFonts w:ascii="Arial" w:hAnsi="Arial" w:cs="Arial"/>
          <w:lang w:val="en-US" w:eastAsia="ja-JP"/>
        </w:rPr>
        <w:t>therefore</w:t>
      </w:r>
      <w:proofErr w:type="gramEnd"/>
      <w:r w:rsidR="00BD6913">
        <w:rPr>
          <w:rFonts w:ascii="Arial" w:hAnsi="Arial" w:cs="Arial"/>
          <w:lang w:val="en-US" w:eastAsia="ja-JP"/>
        </w:rPr>
        <w:t xml:space="preserve"> more needs to be done to connect and link them. Chi wondere</w:t>
      </w:r>
      <w:r>
        <w:rPr>
          <w:rFonts w:ascii="Arial" w:hAnsi="Arial" w:cs="Arial"/>
          <w:lang w:val="en-US" w:eastAsia="ja-JP"/>
        </w:rPr>
        <w:t>d whether there are studies that</w:t>
      </w:r>
      <w:r w:rsidR="00BD6913">
        <w:rPr>
          <w:rFonts w:ascii="Arial" w:hAnsi="Arial" w:cs="Arial"/>
          <w:lang w:val="en-US" w:eastAsia="ja-JP"/>
        </w:rPr>
        <w:t xml:space="preserve"> can be used.</w:t>
      </w:r>
    </w:p>
    <w:p w14:paraId="768AC0FD" w14:textId="77777777" w:rsidR="00BD6913" w:rsidRDefault="00AC599A"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The member</w:t>
      </w:r>
      <w:r w:rsidR="00BD6913">
        <w:rPr>
          <w:rFonts w:ascii="Arial" w:hAnsi="Arial" w:cs="Arial"/>
          <w:lang w:val="en-US" w:eastAsia="ja-JP"/>
        </w:rPr>
        <w:t xml:space="preserve"> indicated that there is a fantastic tool from WHO which can be used to calculate the monetary</w:t>
      </w:r>
      <w:r w:rsidR="00C16693">
        <w:rPr>
          <w:rFonts w:ascii="Arial" w:hAnsi="Arial" w:cs="Arial"/>
          <w:lang w:val="en-US" w:eastAsia="ja-JP"/>
        </w:rPr>
        <w:t xml:space="preserve"> value generated by</w:t>
      </w:r>
      <w:r w:rsidR="00BD6913">
        <w:rPr>
          <w:rFonts w:ascii="Arial" w:hAnsi="Arial" w:cs="Arial"/>
          <w:lang w:val="en-US" w:eastAsia="ja-JP"/>
        </w:rPr>
        <w:t xml:space="preserve"> health benefits – the Campaign has advertised it and used it to demonstrate </w:t>
      </w:r>
      <w:r w:rsidR="00CF6C39">
        <w:rPr>
          <w:rFonts w:ascii="Arial" w:hAnsi="Arial" w:cs="Arial"/>
          <w:lang w:val="en-US" w:eastAsia="ja-JP"/>
        </w:rPr>
        <w:t>the significant financial contribution that cycling makes to the city.</w:t>
      </w:r>
    </w:p>
    <w:p w14:paraId="441A9728" w14:textId="77777777" w:rsidR="008B35C3" w:rsidRDefault="00BD6913"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Sally also indica</w:t>
      </w:r>
      <w:r w:rsidR="004F34F4">
        <w:rPr>
          <w:rFonts w:ascii="Arial" w:hAnsi="Arial" w:cs="Arial"/>
          <w:lang w:val="en-US" w:eastAsia="ja-JP"/>
        </w:rPr>
        <w:t>ted that Transport for London was</w:t>
      </w:r>
      <w:r>
        <w:rPr>
          <w:rFonts w:ascii="Arial" w:hAnsi="Arial" w:cs="Arial"/>
          <w:lang w:val="en-US" w:eastAsia="ja-JP"/>
        </w:rPr>
        <w:t xml:space="preserve"> doing some great work, and </w:t>
      </w:r>
      <w:r w:rsidR="004F34F4">
        <w:rPr>
          <w:rFonts w:ascii="Arial" w:hAnsi="Arial" w:cs="Arial"/>
          <w:lang w:val="en-US" w:eastAsia="ja-JP"/>
        </w:rPr>
        <w:t>were</w:t>
      </w:r>
      <w:r>
        <w:rPr>
          <w:rFonts w:ascii="Arial" w:hAnsi="Arial" w:cs="Arial"/>
          <w:lang w:val="en-US" w:eastAsia="ja-JP"/>
        </w:rPr>
        <w:t xml:space="preserve"> starting to develop their case for trans</w:t>
      </w:r>
      <w:r w:rsidR="00AC599A">
        <w:rPr>
          <w:rFonts w:ascii="Arial" w:hAnsi="Arial" w:cs="Arial"/>
          <w:lang w:val="en-US" w:eastAsia="ja-JP"/>
        </w:rPr>
        <w:t>port investment using the WHO tool</w:t>
      </w:r>
      <w:r>
        <w:rPr>
          <w:rFonts w:ascii="Arial" w:hAnsi="Arial" w:cs="Arial"/>
          <w:lang w:val="en-US" w:eastAsia="ja-JP"/>
        </w:rPr>
        <w:t xml:space="preserve"> rather than the traditional transport costs benefits analysis which is only based on</w:t>
      </w:r>
      <w:r w:rsidR="004F34F4">
        <w:rPr>
          <w:rFonts w:ascii="Arial" w:hAnsi="Arial" w:cs="Arial"/>
          <w:lang w:val="en-US" w:eastAsia="ja-JP"/>
        </w:rPr>
        <w:t xml:space="preserve"> a reduction of</w:t>
      </w:r>
      <w:r>
        <w:rPr>
          <w:rFonts w:ascii="Arial" w:hAnsi="Arial" w:cs="Arial"/>
          <w:lang w:val="en-US" w:eastAsia="ja-JP"/>
        </w:rPr>
        <w:t xml:space="preserve"> journey times.</w:t>
      </w:r>
      <w:r w:rsidR="00CF6C39">
        <w:rPr>
          <w:rFonts w:ascii="Arial" w:hAnsi="Arial" w:cs="Arial"/>
          <w:lang w:val="en-US" w:eastAsia="ja-JP"/>
        </w:rPr>
        <w:t xml:space="preserve"> </w:t>
      </w:r>
      <w:proofErr w:type="gramStart"/>
      <w:r w:rsidR="00CF6C39">
        <w:rPr>
          <w:rFonts w:ascii="Arial" w:hAnsi="Arial" w:cs="Arial"/>
          <w:lang w:val="en-US" w:eastAsia="ja-JP"/>
        </w:rPr>
        <w:t>So</w:t>
      </w:r>
      <w:proofErr w:type="gramEnd"/>
      <w:r w:rsidR="00CF6C39">
        <w:rPr>
          <w:rFonts w:ascii="Arial" w:hAnsi="Arial" w:cs="Arial"/>
          <w:lang w:val="en-US" w:eastAsia="ja-JP"/>
        </w:rPr>
        <w:t xml:space="preserve"> it is possible to do it but it’s not being done in transport schemes</w:t>
      </w:r>
      <w:r w:rsidR="00FA772B">
        <w:rPr>
          <w:rFonts w:ascii="Arial" w:hAnsi="Arial" w:cs="Arial"/>
          <w:lang w:val="en-US" w:eastAsia="ja-JP"/>
        </w:rPr>
        <w:t xml:space="preserve"> outside London.</w:t>
      </w:r>
    </w:p>
    <w:p w14:paraId="4B25AD13" w14:textId="77777777" w:rsidR="00CF6C39" w:rsidRDefault="00CF6C39"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Chi is happy to ask parliamentary question</w:t>
      </w:r>
      <w:r w:rsidR="00AC599A">
        <w:rPr>
          <w:rFonts w:ascii="Arial" w:hAnsi="Arial" w:cs="Arial"/>
          <w:lang w:val="en-US" w:eastAsia="ja-JP"/>
        </w:rPr>
        <w:t>s</w:t>
      </w:r>
      <w:r>
        <w:rPr>
          <w:rFonts w:ascii="Arial" w:hAnsi="Arial" w:cs="Arial"/>
          <w:lang w:val="en-US" w:eastAsia="ja-JP"/>
        </w:rPr>
        <w:t xml:space="preserve"> to find out how </w:t>
      </w:r>
      <w:proofErr w:type="spellStart"/>
      <w:r>
        <w:rPr>
          <w:rFonts w:ascii="Arial" w:hAnsi="Arial" w:cs="Arial"/>
          <w:lang w:val="en-US" w:eastAsia="ja-JP"/>
        </w:rPr>
        <w:t>DfT</w:t>
      </w:r>
      <w:proofErr w:type="spellEnd"/>
      <w:r w:rsidR="007101B3">
        <w:rPr>
          <w:rFonts w:ascii="Arial" w:hAnsi="Arial" w:cs="Arial"/>
          <w:lang w:val="en-US" w:eastAsia="ja-JP"/>
        </w:rPr>
        <w:t xml:space="preserve"> </w:t>
      </w:r>
      <w:r>
        <w:rPr>
          <w:rFonts w:ascii="Arial" w:hAnsi="Arial" w:cs="Arial"/>
          <w:lang w:val="en-US" w:eastAsia="ja-JP"/>
        </w:rPr>
        <w:t xml:space="preserve">is embedding such tool </w:t>
      </w:r>
      <w:r w:rsidR="007101B3">
        <w:rPr>
          <w:rFonts w:ascii="Arial" w:hAnsi="Arial" w:cs="Arial"/>
          <w:lang w:val="en-US" w:eastAsia="ja-JP"/>
        </w:rPr>
        <w:t>to assess transport’s schemes across the country, so that it is not just happening in London</w:t>
      </w:r>
      <w:r>
        <w:rPr>
          <w:rFonts w:ascii="Arial" w:hAnsi="Arial" w:cs="Arial"/>
          <w:lang w:val="en-US" w:eastAsia="ja-JP"/>
        </w:rPr>
        <w:t>.</w:t>
      </w:r>
    </w:p>
    <w:p w14:paraId="7F6DA00B" w14:textId="77777777" w:rsidR="00CF6C39" w:rsidRPr="008B35C3" w:rsidRDefault="00CF6C39" w:rsidP="005A1651">
      <w:pPr>
        <w:widowControl w:val="0"/>
        <w:autoSpaceDE w:val="0"/>
        <w:autoSpaceDN w:val="0"/>
        <w:adjustRightInd w:val="0"/>
        <w:spacing w:after="120"/>
        <w:rPr>
          <w:rFonts w:ascii="Arial" w:hAnsi="Arial" w:cs="Arial"/>
          <w:lang w:val="en-US" w:eastAsia="ja-JP"/>
        </w:rPr>
      </w:pPr>
      <w:r>
        <w:rPr>
          <w:rFonts w:ascii="Arial" w:hAnsi="Arial" w:cs="Arial"/>
          <w:lang w:val="en-US" w:eastAsia="ja-JP"/>
        </w:rPr>
        <w:t xml:space="preserve"> </w:t>
      </w:r>
    </w:p>
    <w:p w14:paraId="2BA1C6A6" w14:textId="77777777" w:rsidR="00254C4B" w:rsidRDefault="004971B9" w:rsidP="00BB2C50">
      <w:pPr>
        <w:pStyle w:val="ListParagraph"/>
        <w:widowControl w:val="0"/>
        <w:numPr>
          <w:ilvl w:val="0"/>
          <w:numId w:val="1"/>
        </w:numPr>
        <w:tabs>
          <w:tab w:val="left" w:pos="1883"/>
        </w:tabs>
        <w:autoSpaceDE w:val="0"/>
        <w:autoSpaceDN w:val="0"/>
        <w:adjustRightInd w:val="0"/>
        <w:spacing w:before="240" w:after="300"/>
        <w:rPr>
          <w:rFonts w:ascii="Arial" w:hAnsi="Arial" w:cs="Arial"/>
          <w:b/>
          <w:bCs/>
          <w:sz w:val="28"/>
          <w:szCs w:val="28"/>
          <w:lang w:val="en-US" w:eastAsia="ja-JP"/>
        </w:rPr>
      </w:pPr>
      <w:r>
        <w:rPr>
          <w:rFonts w:ascii="Arial" w:hAnsi="Arial" w:cs="Arial"/>
          <w:b/>
          <w:bCs/>
          <w:sz w:val="28"/>
          <w:szCs w:val="28"/>
          <w:lang w:val="en-US" w:eastAsia="ja-JP"/>
        </w:rPr>
        <w:t>Workshop: cycling network planning</w:t>
      </w:r>
    </w:p>
    <w:p w14:paraId="784EA37F" w14:textId="77777777" w:rsidR="004971B9" w:rsidRPr="00BD6913" w:rsidRDefault="00BD6913" w:rsidP="00BD6913">
      <w:pPr>
        <w:widowControl w:val="0"/>
        <w:tabs>
          <w:tab w:val="left" w:pos="1883"/>
        </w:tabs>
        <w:autoSpaceDE w:val="0"/>
        <w:autoSpaceDN w:val="0"/>
        <w:adjustRightInd w:val="0"/>
        <w:spacing w:before="240" w:after="300"/>
        <w:rPr>
          <w:rFonts w:ascii="Arial" w:hAnsi="Arial" w:cs="Arial"/>
          <w:bCs/>
          <w:lang w:val="en-US" w:eastAsia="ja-JP"/>
        </w:rPr>
      </w:pPr>
      <w:r w:rsidRPr="00BD6913">
        <w:rPr>
          <w:rFonts w:ascii="Arial" w:hAnsi="Arial" w:cs="Arial"/>
          <w:bCs/>
          <w:lang w:val="en-US" w:eastAsia="ja-JP"/>
        </w:rPr>
        <w:t>Scott Dawson</w:t>
      </w:r>
      <w:r w:rsidR="00CF6C39">
        <w:rPr>
          <w:rFonts w:ascii="Arial" w:hAnsi="Arial" w:cs="Arial"/>
          <w:bCs/>
          <w:lang w:val="en-US" w:eastAsia="ja-JP"/>
        </w:rPr>
        <w:t xml:space="preserve"> introduced the workshop where maps put toget</w:t>
      </w:r>
      <w:r w:rsidR="00AC599A">
        <w:rPr>
          <w:rFonts w:ascii="Arial" w:hAnsi="Arial" w:cs="Arial"/>
          <w:bCs/>
          <w:lang w:val="en-US" w:eastAsia="ja-JP"/>
        </w:rPr>
        <w:t>her as part of the Streets for P</w:t>
      </w:r>
      <w:r w:rsidR="00CF6C39">
        <w:rPr>
          <w:rFonts w:ascii="Arial" w:hAnsi="Arial" w:cs="Arial"/>
          <w:bCs/>
          <w:lang w:val="en-US" w:eastAsia="ja-JP"/>
        </w:rPr>
        <w:t xml:space="preserve">eople initiative from the council will be available for people to add comments in particular related to the emerging city and local cycling networks in Newcastle. </w:t>
      </w:r>
    </w:p>
    <w:p w14:paraId="7BE32D21" w14:textId="77777777" w:rsidR="004971B9" w:rsidRDefault="004971B9" w:rsidP="004971B9">
      <w:pPr>
        <w:pStyle w:val="ListParagraph"/>
        <w:widowControl w:val="0"/>
        <w:numPr>
          <w:ilvl w:val="0"/>
          <w:numId w:val="1"/>
        </w:numPr>
        <w:tabs>
          <w:tab w:val="left" w:pos="1883"/>
        </w:tabs>
        <w:autoSpaceDE w:val="0"/>
        <w:autoSpaceDN w:val="0"/>
        <w:adjustRightInd w:val="0"/>
        <w:spacing w:before="240" w:after="300"/>
        <w:rPr>
          <w:rFonts w:ascii="Arial" w:hAnsi="Arial" w:cs="Arial"/>
          <w:b/>
          <w:bCs/>
          <w:sz w:val="28"/>
          <w:szCs w:val="28"/>
          <w:lang w:val="en-US" w:eastAsia="ja-JP"/>
        </w:rPr>
      </w:pPr>
      <w:r>
        <w:rPr>
          <w:rFonts w:ascii="Arial" w:hAnsi="Arial" w:cs="Arial"/>
          <w:b/>
          <w:bCs/>
          <w:sz w:val="28"/>
          <w:szCs w:val="28"/>
          <w:lang w:val="en-US" w:eastAsia="ja-JP"/>
        </w:rPr>
        <w:t>Feedback and key messages</w:t>
      </w:r>
    </w:p>
    <w:p w14:paraId="55473DB4" w14:textId="77777777" w:rsidR="004971B9" w:rsidRPr="00EA4099" w:rsidRDefault="00CF6C39" w:rsidP="004971B9">
      <w:pPr>
        <w:widowControl w:val="0"/>
        <w:tabs>
          <w:tab w:val="left" w:pos="1883"/>
        </w:tabs>
        <w:autoSpaceDE w:val="0"/>
        <w:autoSpaceDN w:val="0"/>
        <w:adjustRightInd w:val="0"/>
        <w:spacing w:before="240" w:after="300"/>
        <w:rPr>
          <w:rFonts w:ascii="Arial" w:hAnsi="Arial" w:cs="Arial"/>
          <w:bCs/>
          <w:lang w:val="en-US" w:eastAsia="ja-JP"/>
        </w:rPr>
      </w:pPr>
      <w:r>
        <w:rPr>
          <w:rFonts w:ascii="Arial" w:hAnsi="Arial" w:cs="Arial"/>
          <w:bCs/>
          <w:lang w:val="en-US" w:eastAsia="ja-JP"/>
        </w:rPr>
        <w:t xml:space="preserve">As </w:t>
      </w:r>
      <w:r w:rsidR="00690A0F">
        <w:rPr>
          <w:rFonts w:ascii="Arial" w:hAnsi="Arial" w:cs="Arial"/>
          <w:bCs/>
          <w:lang w:val="en-US" w:eastAsia="ja-JP"/>
        </w:rPr>
        <w:t>the event was running very late, the results and key messages of the workshop will be publ</w:t>
      </w:r>
      <w:r w:rsidR="00B11BB8">
        <w:rPr>
          <w:rFonts w:ascii="Arial" w:hAnsi="Arial" w:cs="Arial"/>
          <w:bCs/>
          <w:lang w:val="en-US" w:eastAsia="ja-JP"/>
        </w:rPr>
        <w:t xml:space="preserve">ished </w:t>
      </w:r>
      <w:hyperlink r:id="rId11" w:history="1">
        <w:r w:rsidR="00B11BB8" w:rsidRPr="00B11BB8">
          <w:rPr>
            <w:rStyle w:val="Hyperlink"/>
            <w:rFonts w:ascii="Arial" w:hAnsi="Arial" w:cs="Arial"/>
            <w:bCs/>
            <w:lang w:val="en-US" w:eastAsia="ja-JP"/>
          </w:rPr>
          <w:t>here</w:t>
        </w:r>
      </w:hyperlink>
      <w:r w:rsidR="00B11BB8">
        <w:rPr>
          <w:rFonts w:ascii="Arial" w:hAnsi="Arial" w:cs="Arial"/>
          <w:bCs/>
          <w:lang w:val="en-US" w:eastAsia="ja-JP"/>
        </w:rPr>
        <w:t xml:space="preserve"> on the Campaign’s website. </w:t>
      </w:r>
    </w:p>
    <w:p w14:paraId="2916FFD4" w14:textId="77777777" w:rsidR="004971B9" w:rsidRDefault="00CF47FE" w:rsidP="00CF47FE">
      <w:pPr>
        <w:pStyle w:val="ListParagraph"/>
        <w:widowControl w:val="0"/>
        <w:numPr>
          <w:ilvl w:val="0"/>
          <w:numId w:val="1"/>
        </w:numPr>
        <w:tabs>
          <w:tab w:val="clear" w:pos="720"/>
        </w:tabs>
        <w:autoSpaceDE w:val="0"/>
        <w:autoSpaceDN w:val="0"/>
        <w:adjustRightInd w:val="0"/>
        <w:spacing w:before="240" w:after="300"/>
        <w:ind w:left="810" w:hanging="450"/>
        <w:rPr>
          <w:rFonts w:ascii="Arial" w:hAnsi="Arial" w:cs="Arial"/>
          <w:b/>
          <w:bCs/>
          <w:sz w:val="28"/>
          <w:szCs w:val="28"/>
          <w:lang w:val="en-US" w:eastAsia="ja-JP"/>
        </w:rPr>
      </w:pPr>
      <w:r>
        <w:rPr>
          <w:rFonts w:ascii="Arial" w:hAnsi="Arial" w:cs="Arial"/>
          <w:b/>
          <w:bCs/>
          <w:sz w:val="28"/>
          <w:szCs w:val="28"/>
          <w:lang w:val="en-US" w:eastAsia="ja-JP"/>
        </w:rPr>
        <w:t>Partners’ update</w:t>
      </w:r>
    </w:p>
    <w:p w14:paraId="72612EE5" w14:textId="77777777" w:rsidR="00E26CB6" w:rsidRDefault="00690A0F" w:rsidP="00690A0F">
      <w:pPr>
        <w:widowControl w:val="0"/>
        <w:autoSpaceDE w:val="0"/>
        <w:autoSpaceDN w:val="0"/>
        <w:adjustRightInd w:val="0"/>
        <w:spacing w:before="240" w:after="300"/>
        <w:rPr>
          <w:rFonts w:ascii="Arial" w:hAnsi="Arial" w:cs="Arial"/>
          <w:bCs/>
          <w:lang w:val="en-US" w:eastAsia="ja-JP"/>
        </w:rPr>
      </w:pPr>
      <w:r w:rsidRPr="00690A0F">
        <w:rPr>
          <w:rFonts w:ascii="Arial" w:hAnsi="Arial" w:cs="Arial"/>
          <w:bCs/>
          <w:lang w:val="en-US" w:eastAsia="ja-JP"/>
        </w:rPr>
        <w:t xml:space="preserve">John </w:t>
      </w:r>
      <w:proofErr w:type="spellStart"/>
      <w:r w:rsidRPr="00690A0F">
        <w:rPr>
          <w:rFonts w:ascii="Arial" w:hAnsi="Arial" w:cs="Arial"/>
          <w:bCs/>
          <w:lang w:val="en-US" w:eastAsia="ja-JP"/>
        </w:rPr>
        <w:t>Litherland</w:t>
      </w:r>
      <w:proofErr w:type="spellEnd"/>
      <w:r w:rsidR="00E26CB6">
        <w:rPr>
          <w:rFonts w:ascii="Arial" w:hAnsi="Arial" w:cs="Arial"/>
          <w:bCs/>
          <w:lang w:val="en-US" w:eastAsia="ja-JP"/>
        </w:rPr>
        <w:t xml:space="preserve"> advertised an event held at the Journey by </w:t>
      </w:r>
      <w:proofErr w:type="spellStart"/>
      <w:r w:rsidR="00E26CB6">
        <w:rPr>
          <w:rFonts w:ascii="Arial" w:hAnsi="Arial" w:cs="Arial"/>
          <w:bCs/>
          <w:lang w:val="en-US" w:eastAsia="ja-JP"/>
        </w:rPr>
        <w:t>Recyke</w:t>
      </w:r>
      <w:proofErr w:type="spellEnd"/>
      <w:r w:rsidR="00E26CB6">
        <w:rPr>
          <w:rFonts w:ascii="Arial" w:hAnsi="Arial" w:cs="Arial"/>
          <w:bCs/>
          <w:lang w:val="en-US" w:eastAsia="ja-JP"/>
        </w:rPr>
        <w:t xml:space="preserve"> Y’ Bike on 12 April at 6:30pm: Peter</w:t>
      </w:r>
      <w:r w:rsidR="00AC599A">
        <w:rPr>
          <w:rFonts w:ascii="Arial" w:hAnsi="Arial" w:cs="Arial"/>
          <w:bCs/>
          <w:lang w:val="en-US" w:eastAsia="ja-JP"/>
        </w:rPr>
        <w:t xml:space="preserve"> Walker, well known</w:t>
      </w:r>
      <w:r w:rsidR="00E26CB6">
        <w:rPr>
          <w:rFonts w:ascii="Arial" w:hAnsi="Arial" w:cs="Arial"/>
          <w:bCs/>
          <w:lang w:val="en-US" w:eastAsia="ja-JP"/>
        </w:rPr>
        <w:t xml:space="preserve"> Guardian journalist, will be launching his </w:t>
      </w:r>
      <w:r w:rsidR="00E26CB6">
        <w:rPr>
          <w:rFonts w:ascii="Arial" w:hAnsi="Arial" w:cs="Arial"/>
          <w:bCs/>
          <w:lang w:val="en-US" w:eastAsia="ja-JP"/>
        </w:rPr>
        <w:lastRenderedPageBreak/>
        <w:t>new book: Bike nation - how cycling can save the world. All welcome; booking is recommended</w:t>
      </w:r>
      <w:r w:rsidR="00AC599A">
        <w:rPr>
          <w:rFonts w:ascii="Arial" w:hAnsi="Arial" w:cs="Arial"/>
          <w:bCs/>
          <w:lang w:val="en-US" w:eastAsia="ja-JP"/>
        </w:rPr>
        <w:t>.</w:t>
      </w:r>
    </w:p>
    <w:p w14:paraId="155100F4" w14:textId="77777777" w:rsidR="00690A0F" w:rsidRDefault="00690A0F" w:rsidP="00690A0F">
      <w:pPr>
        <w:widowControl w:val="0"/>
        <w:autoSpaceDE w:val="0"/>
        <w:autoSpaceDN w:val="0"/>
        <w:adjustRightInd w:val="0"/>
        <w:spacing w:before="240" w:after="300"/>
        <w:rPr>
          <w:rFonts w:ascii="Arial" w:hAnsi="Arial" w:cs="Arial"/>
          <w:bCs/>
          <w:lang w:val="en-US" w:eastAsia="ja-JP"/>
        </w:rPr>
      </w:pPr>
      <w:r>
        <w:rPr>
          <w:rFonts w:ascii="Arial" w:hAnsi="Arial" w:cs="Arial"/>
          <w:bCs/>
          <w:lang w:val="en-US" w:eastAsia="ja-JP"/>
        </w:rPr>
        <w:t>Tom Maskell</w:t>
      </w:r>
      <w:r w:rsidR="00E26CB6">
        <w:rPr>
          <w:rFonts w:ascii="Arial" w:hAnsi="Arial" w:cs="Arial"/>
          <w:bCs/>
          <w:lang w:val="en-US" w:eastAsia="ja-JP"/>
        </w:rPr>
        <w:t xml:space="preserve"> from Newcastle University has just started some research about how data collected by cyclists during their journeys and there is an information session on Monday 10th April in Gosforth.</w:t>
      </w:r>
    </w:p>
    <w:p w14:paraId="5F9E4A8F" w14:textId="77777777" w:rsidR="00690A0F" w:rsidRDefault="00690A0F" w:rsidP="00690A0F">
      <w:pPr>
        <w:widowControl w:val="0"/>
        <w:autoSpaceDE w:val="0"/>
        <w:autoSpaceDN w:val="0"/>
        <w:adjustRightInd w:val="0"/>
        <w:spacing w:before="240" w:after="300"/>
        <w:rPr>
          <w:rFonts w:ascii="Arial" w:hAnsi="Arial" w:cs="Arial"/>
          <w:bCs/>
          <w:lang w:val="en-US" w:eastAsia="ja-JP"/>
        </w:rPr>
      </w:pPr>
      <w:r>
        <w:rPr>
          <w:rFonts w:ascii="Arial" w:hAnsi="Arial" w:cs="Arial"/>
          <w:bCs/>
          <w:lang w:val="en-US" w:eastAsia="ja-JP"/>
        </w:rPr>
        <w:t>Graham Grant</w:t>
      </w:r>
      <w:r w:rsidR="00E26CB6">
        <w:rPr>
          <w:rFonts w:ascii="Arial" w:hAnsi="Arial" w:cs="Arial"/>
          <w:bCs/>
          <w:lang w:val="en-US" w:eastAsia="ja-JP"/>
        </w:rPr>
        <w:t xml:space="preserve"> from Newcastle City Council indicated that 15</w:t>
      </w:r>
      <w:r w:rsidR="00E26CB6" w:rsidRPr="00E26CB6">
        <w:rPr>
          <w:rFonts w:ascii="Arial" w:hAnsi="Arial" w:cs="Arial"/>
          <w:bCs/>
          <w:vertAlign w:val="superscript"/>
          <w:lang w:val="en-US" w:eastAsia="ja-JP"/>
        </w:rPr>
        <w:t>th</w:t>
      </w:r>
      <w:r w:rsidR="00E26CB6">
        <w:rPr>
          <w:rFonts w:ascii="Arial" w:hAnsi="Arial" w:cs="Arial"/>
          <w:bCs/>
          <w:lang w:val="en-US" w:eastAsia="ja-JP"/>
        </w:rPr>
        <w:t xml:space="preserve"> June is the National Clean Air day and encouraged people to </w:t>
      </w:r>
      <w:proofErr w:type="spellStart"/>
      <w:r w:rsidR="00E26CB6">
        <w:rPr>
          <w:rFonts w:ascii="Arial" w:hAnsi="Arial" w:cs="Arial"/>
          <w:bCs/>
          <w:lang w:val="en-US" w:eastAsia="ja-JP"/>
        </w:rPr>
        <w:t>organise</w:t>
      </w:r>
      <w:proofErr w:type="spellEnd"/>
      <w:r w:rsidR="00E26CB6">
        <w:rPr>
          <w:rFonts w:ascii="Arial" w:hAnsi="Arial" w:cs="Arial"/>
          <w:bCs/>
          <w:lang w:val="en-US" w:eastAsia="ja-JP"/>
        </w:rPr>
        <w:t xml:space="preserve"> actions, he was not able to confirm whether the Council would do anything. Members talk</w:t>
      </w:r>
      <w:r w:rsidR="007101B3">
        <w:rPr>
          <w:rFonts w:ascii="Arial" w:hAnsi="Arial" w:cs="Arial"/>
          <w:bCs/>
          <w:lang w:val="en-US" w:eastAsia="ja-JP"/>
        </w:rPr>
        <w:t>ed</w:t>
      </w:r>
      <w:r w:rsidR="00E26CB6">
        <w:rPr>
          <w:rFonts w:ascii="Arial" w:hAnsi="Arial" w:cs="Arial"/>
          <w:bCs/>
          <w:lang w:val="en-US" w:eastAsia="ja-JP"/>
        </w:rPr>
        <w:t xml:space="preserve"> about car free days which </w:t>
      </w:r>
      <w:r w:rsidR="00AC599A">
        <w:rPr>
          <w:rFonts w:ascii="Arial" w:hAnsi="Arial" w:cs="Arial"/>
          <w:bCs/>
          <w:lang w:val="en-US" w:eastAsia="ja-JP"/>
        </w:rPr>
        <w:t>is something that Newcastle hasn’t seen to date</w:t>
      </w:r>
      <w:r w:rsidR="00E26CB6">
        <w:rPr>
          <w:rFonts w:ascii="Arial" w:hAnsi="Arial" w:cs="Arial"/>
          <w:bCs/>
          <w:lang w:val="en-US" w:eastAsia="ja-JP"/>
        </w:rPr>
        <w:t>.</w:t>
      </w:r>
    </w:p>
    <w:p w14:paraId="569F3972" w14:textId="77777777" w:rsidR="00CF47FE" w:rsidRPr="007101B3" w:rsidRDefault="00CF47FE" w:rsidP="007101B3">
      <w:pPr>
        <w:pStyle w:val="ListParagraph"/>
        <w:widowControl w:val="0"/>
        <w:numPr>
          <w:ilvl w:val="0"/>
          <w:numId w:val="1"/>
        </w:numPr>
        <w:autoSpaceDE w:val="0"/>
        <w:autoSpaceDN w:val="0"/>
        <w:adjustRightInd w:val="0"/>
        <w:spacing w:before="240" w:after="300"/>
        <w:ind w:left="810" w:hanging="450"/>
        <w:rPr>
          <w:rFonts w:ascii="Arial" w:hAnsi="Arial" w:cs="Arial"/>
          <w:b/>
          <w:bCs/>
          <w:sz w:val="28"/>
          <w:szCs w:val="28"/>
          <w:lang w:val="en-US" w:eastAsia="ja-JP"/>
        </w:rPr>
      </w:pPr>
      <w:r w:rsidRPr="007101B3">
        <w:rPr>
          <w:rFonts w:ascii="Arial" w:hAnsi="Arial" w:cs="Arial"/>
          <w:b/>
          <w:bCs/>
          <w:sz w:val="28"/>
          <w:szCs w:val="28"/>
          <w:lang w:val="en-US" w:eastAsia="ja-JP"/>
        </w:rPr>
        <w:t>Closure and off to the pub</w:t>
      </w:r>
    </w:p>
    <w:p w14:paraId="356BC107" w14:textId="77777777" w:rsidR="00F27D77" w:rsidRPr="00F27D77" w:rsidRDefault="007101B3" w:rsidP="003B4B10">
      <w:pPr>
        <w:tabs>
          <w:tab w:val="left" w:pos="1883"/>
        </w:tabs>
        <w:rPr>
          <w:rFonts w:ascii="Arial" w:hAnsi="Arial" w:cs="Arial"/>
        </w:rPr>
      </w:pPr>
      <w:r>
        <w:rPr>
          <w:rFonts w:ascii="Arial" w:hAnsi="Arial" w:cs="Arial"/>
        </w:rPr>
        <w:t>The event concluded and Sally thanked all members who came today and contributed to the d</w:t>
      </w:r>
      <w:r w:rsidR="00F4309F">
        <w:rPr>
          <w:rFonts w:ascii="Arial" w:hAnsi="Arial" w:cs="Arial"/>
        </w:rPr>
        <w:t>ebate</w:t>
      </w:r>
      <w:r>
        <w:rPr>
          <w:rFonts w:ascii="Arial" w:hAnsi="Arial" w:cs="Arial"/>
        </w:rPr>
        <w:t>. For those who would like to continue the discussion</w:t>
      </w:r>
      <w:r w:rsidR="00F4309F">
        <w:rPr>
          <w:rFonts w:ascii="Arial" w:hAnsi="Arial" w:cs="Arial"/>
        </w:rPr>
        <w:t>s</w:t>
      </w:r>
      <w:r>
        <w:rPr>
          <w:rFonts w:ascii="Arial" w:hAnsi="Arial" w:cs="Arial"/>
        </w:rPr>
        <w:t xml:space="preserve">, </w:t>
      </w:r>
      <w:proofErr w:type="spellStart"/>
      <w:r>
        <w:rPr>
          <w:rFonts w:ascii="Arial" w:hAnsi="Arial" w:cs="Arial"/>
        </w:rPr>
        <w:t>rendez-vous</w:t>
      </w:r>
      <w:proofErr w:type="spellEnd"/>
      <w:r>
        <w:rPr>
          <w:rFonts w:ascii="Arial" w:hAnsi="Arial" w:cs="Arial"/>
        </w:rPr>
        <w:t xml:space="preserve"> at the Lady Grey</w:t>
      </w:r>
      <w:r w:rsidR="00AC599A">
        <w:rPr>
          <w:rFonts w:ascii="Arial" w:hAnsi="Arial" w:cs="Arial"/>
        </w:rPr>
        <w:t xml:space="preserve"> pub</w:t>
      </w:r>
      <w:r>
        <w:rPr>
          <w:rFonts w:ascii="Arial" w:hAnsi="Arial" w:cs="Arial"/>
        </w:rPr>
        <w:t xml:space="preserve"> in town.</w:t>
      </w:r>
    </w:p>
    <w:p w14:paraId="01D8F1A1" w14:textId="77777777" w:rsidR="00AC599A" w:rsidRDefault="00AC599A" w:rsidP="003B4B10">
      <w:pPr>
        <w:tabs>
          <w:tab w:val="left" w:pos="1883"/>
        </w:tabs>
        <w:spacing w:before="120" w:after="100" w:afterAutospacing="1"/>
        <w:rPr>
          <w:rFonts w:ascii="Arial" w:hAnsi="Arial" w:cs="Arial"/>
        </w:rPr>
      </w:pPr>
    </w:p>
    <w:p w14:paraId="7ABA56EC" w14:textId="77777777" w:rsidR="003B4B10" w:rsidRPr="007568AE" w:rsidRDefault="003B4B10" w:rsidP="003B4B10">
      <w:pPr>
        <w:tabs>
          <w:tab w:val="left" w:pos="1883"/>
        </w:tabs>
        <w:spacing w:before="120" w:after="100" w:afterAutospacing="1"/>
      </w:pPr>
      <w:r>
        <w:rPr>
          <w:rFonts w:ascii="Arial" w:hAnsi="Arial" w:cs="Arial"/>
        </w:rPr>
        <w:t>END</w:t>
      </w:r>
    </w:p>
    <w:p w14:paraId="59A586BC" w14:textId="77777777" w:rsidR="001C03A7" w:rsidRDefault="001C03A7">
      <w:bookmarkStart w:id="0" w:name="_GoBack"/>
      <w:bookmarkEnd w:id="0"/>
    </w:p>
    <w:sectPr w:rsidR="001C03A7" w:rsidSect="001C03A7">
      <w:footerReference w:type="even" r:id="rId12"/>
      <w:footerReference w:type="default" r:id="rId13"/>
      <w:pgSz w:w="11900" w:h="16820"/>
      <w:pgMar w:top="1440" w:right="1531" w:bottom="1304" w:left="153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BF0A" w14:textId="77777777" w:rsidR="00165E18" w:rsidRDefault="00165E18">
      <w:r>
        <w:separator/>
      </w:r>
    </w:p>
  </w:endnote>
  <w:endnote w:type="continuationSeparator" w:id="0">
    <w:p w14:paraId="54EB76A2" w14:textId="77777777" w:rsidR="00165E18" w:rsidRDefault="0016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9E24" w14:textId="77777777" w:rsidR="00A12808" w:rsidRDefault="00A12808" w:rsidP="001C0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C0BADF" w14:textId="77777777" w:rsidR="00A12808" w:rsidRDefault="00A12808" w:rsidP="001C03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BA5A" w14:textId="77777777" w:rsidR="00A12808" w:rsidRDefault="00A12808" w:rsidP="001C0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5E1">
      <w:rPr>
        <w:rStyle w:val="PageNumber"/>
        <w:noProof/>
      </w:rPr>
      <w:t>8</w:t>
    </w:r>
    <w:r>
      <w:rPr>
        <w:rStyle w:val="PageNumber"/>
      </w:rPr>
      <w:fldChar w:fldCharType="end"/>
    </w:r>
  </w:p>
  <w:p w14:paraId="31D0D79A" w14:textId="77777777" w:rsidR="00A12808" w:rsidRDefault="00A12808" w:rsidP="001C03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84841" w14:textId="77777777" w:rsidR="00165E18" w:rsidRDefault="00165E18">
      <w:r>
        <w:separator/>
      </w:r>
    </w:p>
  </w:footnote>
  <w:footnote w:type="continuationSeparator" w:id="0">
    <w:p w14:paraId="37AB3FDA" w14:textId="77777777" w:rsidR="00165E18" w:rsidRDefault="00165E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4DDB"/>
    <w:multiLevelType w:val="hybridMultilevel"/>
    <w:tmpl w:val="1344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F39B9"/>
    <w:multiLevelType w:val="hybridMultilevel"/>
    <w:tmpl w:val="9A1C902E"/>
    <w:lvl w:ilvl="0" w:tplc="34D8BE00">
      <w:start w:val="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547C2"/>
    <w:multiLevelType w:val="hybridMultilevel"/>
    <w:tmpl w:val="B3E03730"/>
    <w:lvl w:ilvl="0" w:tplc="11123D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B4B59"/>
    <w:multiLevelType w:val="hybridMultilevel"/>
    <w:tmpl w:val="D9B8F680"/>
    <w:lvl w:ilvl="0" w:tplc="5A98E64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30193"/>
    <w:multiLevelType w:val="hybridMultilevel"/>
    <w:tmpl w:val="25E6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3C25F8"/>
    <w:multiLevelType w:val="hybridMultilevel"/>
    <w:tmpl w:val="B0F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74348"/>
    <w:multiLevelType w:val="multilevel"/>
    <w:tmpl w:val="7C6CD8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7">
    <w:nsid w:val="59445018"/>
    <w:multiLevelType w:val="hybridMultilevel"/>
    <w:tmpl w:val="C24C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96C08"/>
    <w:multiLevelType w:val="hybridMultilevel"/>
    <w:tmpl w:val="6108C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675974"/>
    <w:multiLevelType w:val="multilevel"/>
    <w:tmpl w:val="7C6CD8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0">
    <w:nsid w:val="768E06B6"/>
    <w:multiLevelType w:val="hybridMultilevel"/>
    <w:tmpl w:val="F910887A"/>
    <w:lvl w:ilvl="0" w:tplc="6C543036">
      <w:start w:val="10"/>
      <w:numFmt w:val="decimal"/>
      <w:lvlText w:val="%10"/>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53764A"/>
    <w:multiLevelType w:val="hybridMultilevel"/>
    <w:tmpl w:val="7892D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9"/>
  </w:num>
  <w:num w:numId="8">
    <w:abstractNumId w:val="1"/>
  </w:num>
  <w:num w:numId="9">
    <w:abstractNumId w:val="8"/>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10"/>
    <w:rsid w:val="000242E0"/>
    <w:rsid w:val="000272B2"/>
    <w:rsid w:val="000308EA"/>
    <w:rsid w:val="000419B4"/>
    <w:rsid w:val="00043449"/>
    <w:rsid w:val="00115B2C"/>
    <w:rsid w:val="001262D8"/>
    <w:rsid w:val="00142C64"/>
    <w:rsid w:val="00161BE7"/>
    <w:rsid w:val="00165E18"/>
    <w:rsid w:val="001660D7"/>
    <w:rsid w:val="00181E49"/>
    <w:rsid w:val="00197744"/>
    <w:rsid w:val="001B3922"/>
    <w:rsid w:val="001C03A7"/>
    <w:rsid w:val="00254C4B"/>
    <w:rsid w:val="00254D6A"/>
    <w:rsid w:val="00275E17"/>
    <w:rsid w:val="002A5910"/>
    <w:rsid w:val="002D02C2"/>
    <w:rsid w:val="002E0CD2"/>
    <w:rsid w:val="00307A47"/>
    <w:rsid w:val="003175CB"/>
    <w:rsid w:val="00322A88"/>
    <w:rsid w:val="0036013A"/>
    <w:rsid w:val="0036737F"/>
    <w:rsid w:val="0037317E"/>
    <w:rsid w:val="00380A40"/>
    <w:rsid w:val="003B3808"/>
    <w:rsid w:val="003B4B10"/>
    <w:rsid w:val="003B69E2"/>
    <w:rsid w:val="003C1EC8"/>
    <w:rsid w:val="003C2DFD"/>
    <w:rsid w:val="003C3E70"/>
    <w:rsid w:val="003D038D"/>
    <w:rsid w:val="003E74FD"/>
    <w:rsid w:val="003F2891"/>
    <w:rsid w:val="004106B2"/>
    <w:rsid w:val="00426062"/>
    <w:rsid w:val="00432DDF"/>
    <w:rsid w:val="0046530E"/>
    <w:rsid w:val="00490B6B"/>
    <w:rsid w:val="004971B9"/>
    <w:rsid w:val="004C6E4D"/>
    <w:rsid w:val="004F34F4"/>
    <w:rsid w:val="00502AD1"/>
    <w:rsid w:val="00522A1C"/>
    <w:rsid w:val="0057440F"/>
    <w:rsid w:val="00574BF8"/>
    <w:rsid w:val="005A1651"/>
    <w:rsid w:val="005A3201"/>
    <w:rsid w:val="005A5782"/>
    <w:rsid w:val="005A7FB6"/>
    <w:rsid w:val="005B2B29"/>
    <w:rsid w:val="005C1E59"/>
    <w:rsid w:val="005C24AD"/>
    <w:rsid w:val="00606E81"/>
    <w:rsid w:val="00624B73"/>
    <w:rsid w:val="006279A7"/>
    <w:rsid w:val="006361A3"/>
    <w:rsid w:val="00644ED4"/>
    <w:rsid w:val="00690A0F"/>
    <w:rsid w:val="006B5DFA"/>
    <w:rsid w:val="006C34E1"/>
    <w:rsid w:val="006F39A6"/>
    <w:rsid w:val="007101B3"/>
    <w:rsid w:val="00726A8D"/>
    <w:rsid w:val="007434AF"/>
    <w:rsid w:val="00744702"/>
    <w:rsid w:val="00770DFF"/>
    <w:rsid w:val="007B1659"/>
    <w:rsid w:val="007C21FF"/>
    <w:rsid w:val="007E3263"/>
    <w:rsid w:val="007E5868"/>
    <w:rsid w:val="007E5E4A"/>
    <w:rsid w:val="00810AF4"/>
    <w:rsid w:val="00820693"/>
    <w:rsid w:val="008419DA"/>
    <w:rsid w:val="008538D6"/>
    <w:rsid w:val="0089547F"/>
    <w:rsid w:val="008B35C3"/>
    <w:rsid w:val="00917D0B"/>
    <w:rsid w:val="00942919"/>
    <w:rsid w:val="00955C0A"/>
    <w:rsid w:val="00956B77"/>
    <w:rsid w:val="0096269A"/>
    <w:rsid w:val="009701E6"/>
    <w:rsid w:val="0098443A"/>
    <w:rsid w:val="009A6A7A"/>
    <w:rsid w:val="009F4CAC"/>
    <w:rsid w:val="00A00804"/>
    <w:rsid w:val="00A05A2A"/>
    <w:rsid w:val="00A12808"/>
    <w:rsid w:val="00A17625"/>
    <w:rsid w:val="00A261B4"/>
    <w:rsid w:val="00A35B17"/>
    <w:rsid w:val="00A529A0"/>
    <w:rsid w:val="00A80F0E"/>
    <w:rsid w:val="00A86362"/>
    <w:rsid w:val="00A943E0"/>
    <w:rsid w:val="00AC3817"/>
    <w:rsid w:val="00AC599A"/>
    <w:rsid w:val="00AC7985"/>
    <w:rsid w:val="00AD6265"/>
    <w:rsid w:val="00AE62EF"/>
    <w:rsid w:val="00B11BB8"/>
    <w:rsid w:val="00B12C22"/>
    <w:rsid w:val="00B40993"/>
    <w:rsid w:val="00B525B2"/>
    <w:rsid w:val="00B65C92"/>
    <w:rsid w:val="00BA30A7"/>
    <w:rsid w:val="00BB2C50"/>
    <w:rsid w:val="00BC17F8"/>
    <w:rsid w:val="00BC6FE8"/>
    <w:rsid w:val="00BD6913"/>
    <w:rsid w:val="00C1220D"/>
    <w:rsid w:val="00C165E1"/>
    <w:rsid w:val="00C1661A"/>
    <w:rsid w:val="00C16693"/>
    <w:rsid w:val="00C26BB0"/>
    <w:rsid w:val="00C45E45"/>
    <w:rsid w:val="00C54E63"/>
    <w:rsid w:val="00C9179F"/>
    <w:rsid w:val="00C97932"/>
    <w:rsid w:val="00CA7A30"/>
    <w:rsid w:val="00CF47FE"/>
    <w:rsid w:val="00CF6C39"/>
    <w:rsid w:val="00D071E8"/>
    <w:rsid w:val="00D21452"/>
    <w:rsid w:val="00D264A9"/>
    <w:rsid w:val="00D352CD"/>
    <w:rsid w:val="00D66189"/>
    <w:rsid w:val="00D70D9E"/>
    <w:rsid w:val="00DC6988"/>
    <w:rsid w:val="00DE031A"/>
    <w:rsid w:val="00E03FEC"/>
    <w:rsid w:val="00E26CB6"/>
    <w:rsid w:val="00E51D02"/>
    <w:rsid w:val="00E65260"/>
    <w:rsid w:val="00E860E6"/>
    <w:rsid w:val="00E86894"/>
    <w:rsid w:val="00EA4099"/>
    <w:rsid w:val="00EA7096"/>
    <w:rsid w:val="00EC6666"/>
    <w:rsid w:val="00ED5F27"/>
    <w:rsid w:val="00EF6874"/>
    <w:rsid w:val="00F02331"/>
    <w:rsid w:val="00F0385B"/>
    <w:rsid w:val="00F15CDD"/>
    <w:rsid w:val="00F16E94"/>
    <w:rsid w:val="00F27D77"/>
    <w:rsid w:val="00F3355F"/>
    <w:rsid w:val="00F377F3"/>
    <w:rsid w:val="00F4309F"/>
    <w:rsid w:val="00F765AE"/>
    <w:rsid w:val="00FA772B"/>
    <w:rsid w:val="00FD0610"/>
    <w:rsid w:val="00FD317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132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B10"/>
    <w:rPr>
      <w:sz w:val="24"/>
      <w:szCs w:val="24"/>
      <w:lang w:eastAsia="en-US"/>
    </w:rPr>
  </w:style>
  <w:style w:type="paragraph" w:styleId="Heading6">
    <w:name w:val="heading 6"/>
    <w:basedOn w:val="Normal"/>
    <w:next w:val="Normal"/>
    <w:link w:val="Heading6Char"/>
    <w:qFormat/>
    <w:rsid w:val="003B4B10"/>
    <w:pPr>
      <w:keepNext/>
      <w:spacing w:before="40" w:after="40"/>
      <w:outlineLvl w:val="5"/>
    </w:pPr>
    <w:rPr>
      <w:rFonts w:ascii="Verdana" w:eastAsia="Times New Roman"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B4B10"/>
    <w:rPr>
      <w:rFonts w:ascii="Verdana" w:eastAsia="Times New Roman" w:hAnsi="Verdana"/>
      <w:b/>
      <w:bCs/>
      <w:sz w:val="22"/>
      <w:szCs w:val="24"/>
      <w:lang w:eastAsia="en-US"/>
    </w:rPr>
  </w:style>
  <w:style w:type="paragraph" w:styleId="Footer">
    <w:name w:val="footer"/>
    <w:basedOn w:val="Normal"/>
    <w:link w:val="FooterChar"/>
    <w:uiPriority w:val="99"/>
    <w:unhideWhenUsed/>
    <w:rsid w:val="003B4B10"/>
    <w:pPr>
      <w:tabs>
        <w:tab w:val="center" w:pos="4320"/>
        <w:tab w:val="right" w:pos="8640"/>
      </w:tabs>
    </w:pPr>
  </w:style>
  <w:style w:type="character" w:customStyle="1" w:styleId="FooterChar">
    <w:name w:val="Footer Char"/>
    <w:basedOn w:val="DefaultParagraphFont"/>
    <w:link w:val="Footer"/>
    <w:uiPriority w:val="99"/>
    <w:rsid w:val="003B4B10"/>
    <w:rPr>
      <w:sz w:val="24"/>
      <w:szCs w:val="24"/>
      <w:lang w:eastAsia="en-US"/>
    </w:rPr>
  </w:style>
  <w:style w:type="character" w:styleId="PageNumber">
    <w:name w:val="page number"/>
    <w:basedOn w:val="DefaultParagraphFont"/>
    <w:uiPriority w:val="99"/>
    <w:semiHidden/>
    <w:unhideWhenUsed/>
    <w:rsid w:val="003B4B10"/>
  </w:style>
  <w:style w:type="paragraph" w:styleId="ListParagraph">
    <w:name w:val="List Paragraph"/>
    <w:basedOn w:val="Normal"/>
    <w:uiPriority w:val="34"/>
    <w:qFormat/>
    <w:rsid w:val="003B4B10"/>
    <w:pPr>
      <w:ind w:left="720"/>
      <w:contextualSpacing/>
    </w:pPr>
  </w:style>
  <w:style w:type="character" w:customStyle="1" w:styleId="apple-converted-space">
    <w:name w:val="apple-converted-space"/>
    <w:basedOn w:val="DefaultParagraphFont"/>
    <w:rsid w:val="00D071E8"/>
  </w:style>
  <w:style w:type="character" w:styleId="Hyperlink">
    <w:name w:val="Hyperlink"/>
    <w:basedOn w:val="DefaultParagraphFont"/>
    <w:uiPriority w:val="99"/>
    <w:unhideWhenUsed/>
    <w:rsid w:val="00D071E8"/>
    <w:rPr>
      <w:color w:val="0000FF"/>
      <w:u w:val="single"/>
    </w:rPr>
  </w:style>
  <w:style w:type="character" w:styleId="FollowedHyperlink">
    <w:name w:val="FollowedHyperlink"/>
    <w:basedOn w:val="DefaultParagraphFont"/>
    <w:uiPriority w:val="99"/>
    <w:semiHidden/>
    <w:unhideWhenUsed/>
    <w:rsid w:val="00D071E8"/>
    <w:rPr>
      <w:color w:val="800080" w:themeColor="followedHyperlink"/>
      <w:u w:val="single"/>
    </w:rPr>
  </w:style>
  <w:style w:type="paragraph" w:styleId="BalloonText">
    <w:name w:val="Balloon Text"/>
    <w:basedOn w:val="Normal"/>
    <w:link w:val="BalloonTextChar"/>
    <w:uiPriority w:val="99"/>
    <w:semiHidden/>
    <w:unhideWhenUsed/>
    <w:rsid w:val="00380A40"/>
    <w:rPr>
      <w:rFonts w:ascii="Tahoma" w:hAnsi="Tahoma" w:cs="Tahoma"/>
      <w:sz w:val="16"/>
      <w:szCs w:val="16"/>
    </w:rPr>
  </w:style>
  <w:style w:type="character" w:customStyle="1" w:styleId="BalloonTextChar">
    <w:name w:val="Balloon Text Char"/>
    <w:basedOn w:val="DefaultParagraphFont"/>
    <w:link w:val="BalloonText"/>
    <w:uiPriority w:val="99"/>
    <w:semiHidden/>
    <w:rsid w:val="00380A40"/>
    <w:rPr>
      <w:rFonts w:ascii="Tahoma" w:hAnsi="Tahoma" w:cs="Tahoma"/>
      <w:sz w:val="16"/>
      <w:szCs w:val="16"/>
      <w:lang w:eastAsia="en-US"/>
    </w:rPr>
  </w:style>
  <w:style w:type="paragraph" w:styleId="Revision">
    <w:name w:val="Revision"/>
    <w:hidden/>
    <w:uiPriority w:val="99"/>
    <w:semiHidden/>
    <w:rsid w:val="00A128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6723">
      <w:bodyDiv w:val="1"/>
      <w:marLeft w:val="0"/>
      <w:marRight w:val="0"/>
      <w:marTop w:val="0"/>
      <w:marBottom w:val="0"/>
      <w:divBdr>
        <w:top w:val="none" w:sz="0" w:space="0" w:color="auto"/>
        <w:left w:val="none" w:sz="0" w:space="0" w:color="auto"/>
        <w:bottom w:val="none" w:sz="0" w:space="0" w:color="auto"/>
        <w:right w:val="none" w:sz="0" w:space="0" w:color="auto"/>
      </w:divBdr>
    </w:div>
    <w:div w:id="251280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cycling.org/agm-2017-our-network-worksho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newcycling.org/meet-the-committee/" TargetMode="External"/><Relationship Id="rId10" Type="http://schemas.openxmlformats.org/officeDocument/2006/relationships/hyperlink" Target="http://newcycling.org/chi-onwurah-mps-speech-at-newcyclings-2017-a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D31F-4A84-E64A-A897-84B62978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2942</Words>
  <Characters>16770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Prospert</dc:creator>
  <cp:lastModifiedBy>claire PROSPERT</cp:lastModifiedBy>
  <cp:revision>3</cp:revision>
  <dcterms:created xsi:type="dcterms:W3CDTF">2018-02-27T21:28:00Z</dcterms:created>
  <dcterms:modified xsi:type="dcterms:W3CDTF">2018-02-27T21:34:00Z</dcterms:modified>
</cp:coreProperties>
</file>